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A94E4" w14:textId="6BAEC247" w:rsidR="00ED0FF6" w:rsidRPr="0004417D" w:rsidRDefault="0004417D" w:rsidP="0004417D">
      <w:pPr>
        <w:spacing w:after="26"/>
        <w:jc w:val="left"/>
        <w:rPr>
          <w:color w:val="auto"/>
          <w:rtl/>
          <w:lang w:val="en-CA"/>
        </w:rPr>
      </w:pPr>
      <w:bookmarkStart w:id="0" w:name="_GoBack"/>
      <w:bookmarkEnd w:id="0"/>
      <w:r w:rsidRPr="0004417D">
        <w:rPr>
          <w:noProof/>
          <w:color w:val="auto"/>
          <w:lang w:bidi="ar-SA"/>
        </w:rPr>
        <w:drawing>
          <wp:anchor distT="0" distB="0" distL="114300" distR="114300" simplePos="0" relativeHeight="251658240" behindDoc="0" locked="0" layoutInCell="1" allowOverlap="1" wp14:anchorId="6B3A2CCA" wp14:editId="3C76B6F6">
            <wp:simplePos x="0" y="0"/>
            <wp:positionH relativeFrom="column">
              <wp:posOffset>2686685</wp:posOffset>
            </wp:positionH>
            <wp:positionV relativeFrom="paragraph">
              <wp:posOffset>0</wp:posOffset>
            </wp:positionV>
            <wp:extent cx="923925" cy="889635"/>
            <wp:effectExtent l="0" t="0" r="9525" b="5715"/>
            <wp:wrapSquare wrapText="bothSides"/>
            <wp:docPr id="1" name="Picture 1" descr="C:\Users\asus\Desktop\New folder (5)\5651695_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New folder (5)\5651695_96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D0FF6" w:rsidRPr="0004417D">
        <w:rPr>
          <w:color w:val="auto"/>
          <w:lang w:val="en-CA"/>
        </w:rPr>
        <w:t xml:space="preserve">     </w:t>
      </w:r>
    </w:p>
    <w:p w14:paraId="6A8EEEA7" w14:textId="77777777" w:rsidR="00ED0FF6" w:rsidRPr="0004417D" w:rsidRDefault="00ED0FF6" w:rsidP="0004417D">
      <w:pPr>
        <w:spacing w:after="52"/>
        <w:jc w:val="left"/>
        <w:rPr>
          <w:color w:val="auto"/>
        </w:rPr>
      </w:pPr>
      <w:r w:rsidRPr="0004417D">
        <w:rPr>
          <w:rFonts w:ascii="Courier New" w:eastAsia="Courier New" w:hAnsi="Courier New" w:cs="Courier New"/>
          <w:color w:val="auto"/>
          <w:sz w:val="20"/>
        </w:rPr>
        <w:t xml:space="preserve"> </w:t>
      </w:r>
      <w:r w:rsidRPr="0004417D">
        <w:rPr>
          <w:rFonts w:hint="cs"/>
          <w:color w:val="auto"/>
          <w:rtl/>
        </w:rPr>
        <w:t xml:space="preserve">  </w:t>
      </w:r>
    </w:p>
    <w:p w14:paraId="631EA400" w14:textId="77777777" w:rsidR="0004417D" w:rsidRPr="0004417D" w:rsidRDefault="0004417D" w:rsidP="0004417D">
      <w:pPr>
        <w:spacing w:after="83"/>
        <w:ind w:right="6" w:hanging="10"/>
        <w:jc w:val="center"/>
        <w:rPr>
          <w:color w:val="auto"/>
          <w:sz w:val="20"/>
          <w:szCs w:val="20"/>
          <w:rtl/>
        </w:rPr>
      </w:pPr>
    </w:p>
    <w:p w14:paraId="10D8B5A5" w14:textId="77777777" w:rsidR="0004417D" w:rsidRPr="0004417D" w:rsidRDefault="0004417D" w:rsidP="0004417D">
      <w:pPr>
        <w:spacing w:after="83"/>
        <w:ind w:right="6" w:hanging="10"/>
        <w:jc w:val="center"/>
        <w:rPr>
          <w:color w:val="auto"/>
          <w:sz w:val="20"/>
          <w:szCs w:val="20"/>
          <w:rtl/>
        </w:rPr>
      </w:pPr>
    </w:p>
    <w:p w14:paraId="24E43DF1" w14:textId="77777777" w:rsidR="0004417D" w:rsidRPr="0004417D" w:rsidRDefault="0004417D" w:rsidP="0004417D">
      <w:pPr>
        <w:spacing w:after="83"/>
        <w:ind w:right="6" w:hanging="10"/>
        <w:jc w:val="center"/>
        <w:rPr>
          <w:color w:val="auto"/>
          <w:sz w:val="20"/>
          <w:szCs w:val="20"/>
          <w:rtl/>
        </w:rPr>
      </w:pPr>
    </w:p>
    <w:p w14:paraId="0866783A" w14:textId="07C17CFA" w:rsidR="00ED0FF6" w:rsidRPr="0004417D" w:rsidRDefault="00ED0FF6" w:rsidP="0004417D">
      <w:pPr>
        <w:spacing w:after="0" w:line="240" w:lineRule="auto"/>
        <w:ind w:right="6" w:hanging="10"/>
        <w:jc w:val="center"/>
        <w:rPr>
          <w:rFonts w:cs="B Titr"/>
          <w:color w:val="auto"/>
        </w:rPr>
      </w:pPr>
      <w:r w:rsidRPr="0004417D">
        <w:rPr>
          <w:rFonts w:cs="B Titr"/>
          <w:color w:val="auto"/>
          <w:sz w:val="20"/>
          <w:szCs w:val="20"/>
          <w:rtl/>
        </w:rPr>
        <w:t>معاونت آموزشي</w:t>
      </w:r>
    </w:p>
    <w:p w14:paraId="5E1F10B3" w14:textId="77777777" w:rsidR="00ED0FF6" w:rsidRPr="0004417D" w:rsidRDefault="00ED0FF6" w:rsidP="0004417D">
      <w:pPr>
        <w:spacing w:after="0" w:line="240" w:lineRule="auto"/>
        <w:ind w:hanging="10"/>
        <w:jc w:val="center"/>
        <w:rPr>
          <w:rFonts w:cs="B Titr"/>
          <w:color w:val="auto"/>
          <w:rtl/>
        </w:rPr>
      </w:pPr>
      <w:r w:rsidRPr="0004417D">
        <w:rPr>
          <w:rFonts w:cs="B Titr"/>
          <w:color w:val="auto"/>
          <w:sz w:val="20"/>
          <w:szCs w:val="20"/>
          <w:rtl/>
        </w:rPr>
        <w:t>مركز مطالعات و توسعه آموزش علوم پزشکي</w:t>
      </w:r>
    </w:p>
    <w:p w14:paraId="53379187" w14:textId="33CBEB86" w:rsidR="00ED0FF6" w:rsidRPr="0004417D" w:rsidRDefault="00ED0FF6" w:rsidP="0004417D">
      <w:pPr>
        <w:spacing w:after="0" w:line="240" w:lineRule="auto"/>
        <w:ind w:hanging="10"/>
        <w:jc w:val="center"/>
        <w:rPr>
          <w:rFonts w:cs="B Titr"/>
          <w:color w:val="auto"/>
          <w:sz w:val="20"/>
          <w:szCs w:val="20"/>
          <w:rtl/>
        </w:rPr>
      </w:pPr>
      <w:r w:rsidRPr="0004417D">
        <w:rPr>
          <w:rFonts w:cs="B Titr" w:hint="cs"/>
          <w:color w:val="auto"/>
          <w:sz w:val="20"/>
          <w:szCs w:val="20"/>
          <w:rtl/>
        </w:rPr>
        <w:t>دفتر توسعه آموزش دانشکده پزشکی</w:t>
      </w:r>
    </w:p>
    <w:p w14:paraId="31174F05" w14:textId="3D77CD4F" w:rsidR="0004417D" w:rsidRPr="0004417D" w:rsidRDefault="0004417D" w:rsidP="0004417D">
      <w:pPr>
        <w:spacing w:after="0" w:line="240" w:lineRule="auto"/>
        <w:ind w:hanging="10"/>
        <w:jc w:val="center"/>
        <w:rPr>
          <w:rFonts w:cs="B Titr"/>
          <w:color w:val="auto"/>
          <w:sz w:val="20"/>
          <w:szCs w:val="20"/>
          <w:rtl/>
        </w:rPr>
      </w:pPr>
    </w:p>
    <w:p w14:paraId="380C21E5" w14:textId="77777777" w:rsidR="0004417D" w:rsidRPr="0004417D" w:rsidRDefault="0004417D" w:rsidP="0004417D">
      <w:pPr>
        <w:spacing w:after="0" w:line="240" w:lineRule="auto"/>
        <w:ind w:hanging="10"/>
        <w:jc w:val="center"/>
        <w:rPr>
          <w:rFonts w:cs="B Titr"/>
          <w:color w:val="auto"/>
          <w:sz w:val="20"/>
          <w:szCs w:val="20"/>
        </w:rPr>
      </w:pPr>
    </w:p>
    <w:p w14:paraId="341BE6AD" w14:textId="2C0D0F29" w:rsidR="000A5001" w:rsidRPr="0004417D" w:rsidRDefault="00ED0FF6" w:rsidP="0004417D">
      <w:pPr>
        <w:spacing w:after="270"/>
        <w:ind w:hanging="10"/>
        <w:jc w:val="center"/>
        <w:rPr>
          <w:rFonts w:cs="B Titr"/>
          <w:color w:val="auto"/>
        </w:rPr>
      </w:pPr>
      <w:r w:rsidRPr="0004417D">
        <w:rPr>
          <w:rFonts w:cs="B Titr"/>
          <w:b/>
          <w:bCs/>
          <w:color w:val="auto"/>
          <w:sz w:val="32"/>
          <w:szCs w:val="32"/>
          <w:rtl/>
        </w:rPr>
        <w:t>راهنماي تکمیل  طرح</w:t>
      </w:r>
      <w:r w:rsidR="00860218" w:rsidRPr="0004417D">
        <w:rPr>
          <w:rFonts w:cs="B Titr"/>
          <w:b/>
          <w:bCs/>
          <w:color w:val="auto"/>
          <w:sz w:val="32"/>
          <w:szCs w:val="32"/>
          <w:rtl/>
        </w:rPr>
        <w:t xml:space="preserve"> دوره</w:t>
      </w:r>
    </w:p>
    <w:p w14:paraId="3391C559" w14:textId="13ECE87D" w:rsidR="000A5001" w:rsidRPr="0004417D" w:rsidRDefault="0004417D" w:rsidP="00DF65F3">
      <w:pPr>
        <w:spacing w:after="47"/>
        <w:ind w:right="-15" w:hanging="5"/>
        <w:jc w:val="both"/>
        <w:rPr>
          <w:rFonts w:cs="B Nazanin"/>
          <w:color w:val="auto"/>
          <w:sz w:val="24"/>
          <w:szCs w:val="28"/>
        </w:rPr>
      </w:pPr>
      <w:r>
        <w:rPr>
          <w:rFonts w:cs="B Nazanin"/>
          <w:b/>
          <w:bCs/>
          <w:color w:val="auto"/>
          <w:sz w:val="24"/>
          <w:rtl/>
        </w:rPr>
        <w:t xml:space="preserve">طرح </w:t>
      </w:r>
      <w:r>
        <w:rPr>
          <w:rFonts w:cs="B Nazanin" w:hint="cs"/>
          <w:b/>
          <w:bCs/>
          <w:color w:val="auto"/>
          <w:sz w:val="24"/>
          <w:rtl/>
        </w:rPr>
        <w:t>دوره</w:t>
      </w:r>
      <w:r w:rsidR="00860218" w:rsidRPr="0004417D">
        <w:rPr>
          <w:rFonts w:cs="B Nazanin"/>
          <w:b/>
          <w:bCs/>
          <w:color w:val="auto"/>
          <w:sz w:val="24"/>
          <w:rtl/>
        </w:rPr>
        <w:t xml:space="preserve"> یا سناریوي آموزشی چارچوبی را طراحی می کند که براساس آن استاد و دانشجو در هنگام تدریس با هدف مشترك و مشخص به یک سو حرکت می کنند. آموزش براساس طرح درس به اساتید کمک می کند تا با برنامه مشخص سرکلاس حاضر شوند، بایدهاي آموزشی را بگویند، مطالب درسی را من</w:t>
      </w:r>
      <w:r w:rsidR="00DF65F3">
        <w:rPr>
          <w:rFonts w:cs="B Nazanin"/>
          <w:b/>
          <w:bCs/>
          <w:color w:val="auto"/>
          <w:sz w:val="24"/>
          <w:rtl/>
        </w:rPr>
        <w:t>اسب</w:t>
      </w:r>
      <w:r w:rsidR="00860218" w:rsidRPr="0004417D">
        <w:rPr>
          <w:rFonts w:cs="B Nazanin"/>
          <w:b/>
          <w:bCs/>
          <w:color w:val="auto"/>
          <w:sz w:val="24"/>
          <w:rtl/>
        </w:rPr>
        <w:t>تر ارائه دهند، تعادلی مناسب میان مطالب درس و طول مدت دوره برقرار کنند و دانشجویان را بهتر و دقیق تر سنجش و ارزیابی نمایند</w:t>
      </w:r>
      <w:r w:rsidR="00DF65F3">
        <w:rPr>
          <w:rFonts w:cs="B Nazanin"/>
          <w:b/>
          <w:bCs/>
          <w:color w:val="auto"/>
          <w:sz w:val="24"/>
          <w:rtl/>
        </w:rPr>
        <w:t xml:space="preserve">. </w:t>
      </w:r>
    </w:p>
    <w:p w14:paraId="72BEFA3B" w14:textId="77777777" w:rsidR="000A5001" w:rsidRPr="0004417D" w:rsidRDefault="00860218" w:rsidP="00792BA9">
      <w:pPr>
        <w:numPr>
          <w:ilvl w:val="0"/>
          <w:numId w:val="24"/>
        </w:numPr>
        <w:spacing w:after="276"/>
        <w:ind w:left="283"/>
        <w:jc w:val="both"/>
        <w:rPr>
          <w:rFonts w:cs="B Nazanin"/>
          <w:color w:val="auto"/>
          <w:sz w:val="24"/>
          <w:szCs w:val="28"/>
        </w:rPr>
      </w:pPr>
      <w:r w:rsidRPr="0004417D">
        <w:rPr>
          <w:rFonts w:cs="B Nazanin"/>
          <w:b/>
          <w:bCs/>
          <w:color w:val="auto"/>
          <w:sz w:val="36"/>
          <w:szCs w:val="36"/>
          <w:rtl/>
        </w:rPr>
        <w:t xml:space="preserve">انواع هدف هاي آموزشی:  </w:t>
      </w:r>
    </w:p>
    <w:p w14:paraId="23928C0B" w14:textId="69FC1677" w:rsidR="000A5001" w:rsidRPr="0004417D" w:rsidRDefault="00DF65F3" w:rsidP="00DF65F3">
      <w:pPr>
        <w:pStyle w:val="ListParagraph"/>
        <w:spacing w:after="141"/>
        <w:ind w:left="0" w:right="417"/>
        <w:jc w:val="left"/>
        <w:rPr>
          <w:rFonts w:cs="B Nazanin"/>
          <w:b/>
          <w:bCs/>
          <w:color w:val="auto"/>
          <w:sz w:val="36"/>
          <w:szCs w:val="36"/>
        </w:rPr>
      </w:pPr>
      <w:r>
        <w:rPr>
          <w:rFonts w:cs="B Nazanin" w:hint="cs"/>
          <w:b/>
          <w:bCs/>
          <w:color w:val="auto"/>
          <w:sz w:val="36"/>
          <w:szCs w:val="36"/>
          <w:rtl/>
        </w:rPr>
        <w:t xml:space="preserve">۱- </w:t>
      </w:r>
      <w:r w:rsidR="001D48A9" w:rsidRPr="0004417D">
        <w:rPr>
          <w:rFonts w:cs="B Nazanin" w:hint="cs"/>
          <w:b/>
          <w:bCs/>
          <w:color w:val="auto"/>
          <w:sz w:val="36"/>
          <w:szCs w:val="36"/>
          <w:rtl/>
        </w:rPr>
        <w:t>هدف/اهداف کلی</w:t>
      </w:r>
    </w:p>
    <w:p w14:paraId="481336F8" w14:textId="77777777" w:rsidR="000A5001" w:rsidRPr="0004417D" w:rsidRDefault="00860218" w:rsidP="0004417D">
      <w:pPr>
        <w:spacing w:after="59"/>
        <w:ind w:hanging="10"/>
        <w:jc w:val="both"/>
        <w:rPr>
          <w:rFonts w:cs="B Nazanin"/>
          <w:color w:val="auto"/>
          <w:sz w:val="24"/>
          <w:szCs w:val="28"/>
        </w:rPr>
      </w:pPr>
      <w:r w:rsidRPr="0004417D">
        <w:rPr>
          <w:rFonts w:cs="B Nazanin"/>
          <w:b/>
          <w:bCs/>
          <w:color w:val="auto"/>
          <w:sz w:val="24"/>
          <w:rtl/>
        </w:rPr>
        <w:t xml:space="preserve">فعالیت هایی که اساتید و فراگیران براي رسیدن به نتایج یادگیري انجام می دهند.  </w:t>
      </w:r>
    </w:p>
    <w:p w14:paraId="41051305" w14:textId="3670360F" w:rsidR="000A5001" w:rsidRPr="0004417D" w:rsidRDefault="00DF65F3" w:rsidP="0004417D">
      <w:pPr>
        <w:spacing w:after="259"/>
        <w:ind w:hanging="10"/>
        <w:jc w:val="both"/>
        <w:rPr>
          <w:rFonts w:cs="B Nazanin"/>
          <w:color w:val="auto"/>
          <w:sz w:val="24"/>
          <w:szCs w:val="28"/>
        </w:rPr>
      </w:pPr>
      <w:r>
        <w:rPr>
          <w:rFonts w:cs="B Nazanin"/>
          <w:b/>
          <w:bCs/>
          <w:color w:val="auto"/>
          <w:sz w:val="24"/>
          <w:rtl/>
        </w:rPr>
        <w:t>نتایج یادگیري</w:t>
      </w:r>
      <w:r w:rsidR="00860218" w:rsidRPr="0004417D">
        <w:rPr>
          <w:rFonts w:cs="B Nazanin"/>
          <w:b/>
          <w:bCs/>
          <w:color w:val="auto"/>
          <w:sz w:val="24"/>
          <w:rtl/>
        </w:rPr>
        <w:t>: تغییراتی که پس از هر</w:t>
      </w:r>
      <w:r>
        <w:rPr>
          <w:rFonts w:cs="B Nazanin"/>
          <w:b/>
          <w:bCs/>
          <w:color w:val="auto"/>
          <w:sz w:val="24"/>
          <w:rtl/>
        </w:rPr>
        <w:t xml:space="preserve"> مرحله آموزش در حیطه هاي شناختی</w:t>
      </w:r>
      <w:r w:rsidR="00860218" w:rsidRPr="0004417D">
        <w:rPr>
          <w:rFonts w:cs="B Nazanin"/>
          <w:b/>
          <w:bCs/>
          <w:color w:val="auto"/>
          <w:sz w:val="24"/>
          <w:rtl/>
        </w:rPr>
        <w:t>، مهارتی و نگرشی ایجاد می</w:t>
      </w:r>
      <w:r>
        <w:rPr>
          <w:rFonts w:cs="B Nazanin" w:hint="cs"/>
          <w:b/>
          <w:bCs/>
          <w:color w:val="auto"/>
          <w:sz w:val="24"/>
          <w:rtl/>
        </w:rPr>
        <w:t xml:space="preserve"> </w:t>
      </w:r>
      <w:r w:rsidR="00860218" w:rsidRPr="0004417D">
        <w:rPr>
          <w:rFonts w:cs="B Nazanin"/>
          <w:b/>
          <w:bCs/>
          <w:color w:val="auto"/>
          <w:sz w:val="24"/>
          <w:rtl/>
        </w:rPr>
        <w:t xml:space="preserve">شوند.  </w:t>
      </w:r>
    </w:p>
    <w:p w14:paraId="7AB778DC" w14:textId="77777777" w:rsidR="000A5001" w:rsidRPr="00DF65F3" w:rsidRDefault="00860218" w:rsidP="00DF65F3">
      <w:pPr>
        <w:pStyle w:val="ListParagraph"/>
        <w:numPr>
          <w:ilvl w:val="0"/>
          <w:numId w:val="30"/>
        </w:numPr>
        <w:spacing w:after="179"/>
        <w:jc w:val="both"/>
        <w:rPr>
          <w:rFonts w:cs="B Nazanin"/>
          <w:color w:val="auto"/>
          <w:sz w:val="20"/>
          <w:szCs w:val="22"/>
        </w:rPr>
      </w:pPr>
      <w:r w:rsidRPr="00DF65F3">
        <w:rPr>
          <w:rFonts w:cs="B Nazanin"/>
          <w:b/>
          <w:bCs/>
          <w:color w:val="auto"/>
          <w:sz w:val="28"/>
          <w:szCs w:val="28"/>
          <w:rtl/>
        </w:rPr>
        <w:t xml:space="preserve">خصوصیات مهم هدف هاي کلی:  </w:t>
      </w:r>
    </w:p>
    <w:p w14:paraId="6BA48C27" w14:textId="2C7D3C2C" w:rsidR="000A5001" w:rsidRPr="0004417D" w:rsidRDefault="00860218" w:rsidP="00DF65F3">
      <w:pPr>
        <w:numPr>
          <w:ilvl w:val="0"/>
          <w:numId w:val="29"/>
        </w:numPr>
        <w:spacing w:after="65"/>
        <w:ind w:right="1440"/>
        <w:jc w:val="both"/>
        <w:rPr>
          <w:rFonts w:cs="B Nazanin"/>
          <w:color w:val="auto"/>
          <w:sz w:val="24"/>
          <w:szCs w:val="28"/>
        </w:rPr>
      </w:pPr>
      <w:r w:rsidRPr="0004417D">
        <w:rPr>
          <w:rFonts w:ascii="Arial" w:eastAsia="Arial" w:hAnsi="Arial" w:cs="B Nazanin"/>
          <w:b/>
          <w:bCs/>
          <w:color w:val="auto"/>
          <w:sz w:val="24"/>
          <w:rtl/>
        </w:rPr>
        <w:t xml:space="preserve"> </w:t>
      </w:r>
      <w:r w:rsidRPr="0004417D">
        <w:rPr>
          <w:rFonts w:cs="B Nazanin"/>
          <w:b/>
          <w:bCs/>
          <w:color w:val="auto"/>
          <w:sz w:val="24"/>
          <w:rtl/>
        </w:rPr>
        <w:t xml:space="preserve">با افعال و عبارات کلی غیر رفتاري ( فهمیدن </w:t>
      </w:r>
      <w:r w:rsidRPr="0004417D">
        <w:rPr>
          <w:rFonts w:ascii="Times New Roman" w:eastAsia="Times New Roman" w:hAnsi="Times New Roman" w:cs="Times New Roman" w:hint="cs"/>
          <w:b/>
          <w:bCs/>
          <w:color w:val="auto"/>
          <w:sz w:val="24"/>
          <w:rtl/>
        </w:rPr>
        <w:t>–</w:t>
      </w:r>
      <w:r w:rsidRPr="0004417D">
        <w:rPr>
          <w:rFonts w:cs="B Nazanin"/>
          <w:b/>
          <w:bCs/>
          <w:color w:val="auto"/>
          <w:sz w:val="24"/>
          <w:rtl/>
        </w:rPr>
        <w:t xml:space="preserve"> درك کردن - دانستن </w:t>
      </w:r>
      <w:r w:rsidRPr="0004417D">
        <w:rPr>
          <w:rFonts w:ascii="Times New Roman" w:eastAsia="Times New Roman" w:hAnsi="Times New Roman" w:cs="Times New Roman" w:hint="cs"/>
          <w:b/>
          <w:bCs/>
          <w:color w:val="auto"/>
          <w:sz w:val="24"/>
          <w:rtl/>
        </w:rPr>
        <w:t>–</w:t>
      </w:r>
      <w:r w:rsidRPr="0004417D">
        <w:rPr>
          <w:rFonts w:cs="B Nazanin"/>
          <w:b/>
          <w:bCs/>
          <w:color w:val="auto"/>
          <w:sz w:val="24"/>
          <w:rtl/>
        </w:rPr>
        <w:t xml:space="preserve"> آشنا شدن و ... )  </w:t>
      </w:r>
    </w:p>
    <w:p w14:paraId="22A19427" w14:textId="475C179A" w:rsidR="000A5001" w:rsidRPr="0004417D" w:rsidRDefault="00860218" w:rsidP="00DF65F3">
      <w:pPr>
        <w:numPr>
          <w:ilvl w:val="0"/>
          <w:numId w:val="29"/>
        </w:numPr>
        <w:spacing w:after="58"/>
        <w:jc w:val="both"/>
        <w:rPr>
          <w:rFonts w:cs="B Nazanin"/>
          <w:color w:val="auto"/>
          <w:sz w:val="24"/>
          <w:szCs w:val="28"/>
        </w:rPr>
      </w:pPr>
      <w:r w:rsidRPr="0004417D">
        <w:rPr>
          <w:rFonts w:ascii="Arial" w:eastAsia="Arial" w:hAnsi="Arial" w:cs="B Nazanin"/>
          <w:b/>
          <w:bCs/>
          <w:color w:val="auto"/>
          <w:sz w:val="24"/>
          <w:rtl/>
        </w:rPr>
        <w:t xml:space="preserve"> </w:t>
      </w:r>
      <w:r w:rsidRPr="0004417D">
        <w:rPr>
          <w:rFonts w:cs="B Nazanin"/>
          <w:b/>
          <w:bCs/>
          <w:color w:val="auto"/>
          <w:sz w:val="24"/>
          <w:rtl/>
        </w:rPr>
        <w:t xml:space="preserve">تحقق آن در مدت زمان نسبتا طولانی  </w:t>
      </w:r>
    </w:p>
    <w:p w14:paraId="2BBD69DF" w14:textId="02F5E7B7" w:rsidR="000A5001" w:rsidRPr="0004417D" w:rsidRDefault="00860218" w:rsidP="00DF65F3">
      <w:pPr>
        <w:numPr>
          <w:ilvl w:val="0"/>
          <w:numId w:val="29"/>
        </w:numPr>
        <w:spacing w:after="63"/>
        <w:ind w:right="1350"/>
        <w:jc w:val="both"/>
        <w:rPr>
          <w:rFonts w:cs="B Nazanin"/>
          <w:color w:val="auto"/>
          <w:sz w:val="24"/>
          <w:szCs w:val="28"/>
        </w:rPr>
      </w:pPr>
      <w:r w:rsidRPr="0004417D">
        <w:rPr>
          <w:rFonts w:ascii="Arial" w:eastAsia="Arial" w:hAnsi="Arial" w:cs="B Nazanin"/>
          <w:b/>
          <w:bCs/>
          <w:color w:val="auto"/>
          <w:sz w:val="24"/>
          <w:rtl/>
        </w:rPr>
        <w:t xml:space="preserve"> </w:t>
      </w:r>
      <w:r w:rsidRPr="0004417D">
        <w:rPr>
          <w:rFonts w:cs="B Nazanin"/>
          <w:b/>
          <w:bCs/>
          <w:color w:val="auto"/>
          <w:sz w:val="24"/>
          <w:rtl/>
        </w:rPr>
        <w:t xml:space="preserve">در بردارنده یا انجام فعالیت ها و تجارب متعدد براي دانشجویان جهت رسیدن به هدف کلی  </w:t>
      </w:r>
    </w:p>
    <w:p w14:paraId="1C93515A" w14:textId="3B3FC33E" w:rsidR="000A5001" w:rsidRPr="0004417D" w:rsidRDefault="00860218" w:rsidP="00DF65F3">
      <w:pPr>
        <w:numPr>
          <w:ilvl w:val="0"/>
          <w:numId w:val="29"/>
        </w:numPr>
        <w:spacing w:after="259"/>
        <w:jc w:val="both"/>
        <w:rPr>
          <w:rFonts w:cs="B Nazanin"/>
          <w:color w:val="auto"/>
          <w:sz w:val="24"/>
          <w:szCs w:val="28"/>
        </w:rPr>
      </w:pPr>
      <w:r w:rsidRPr="0004417D">
        <w:rPr>
          <w:rFonts w:cs="B Nazanin"/>
          <w:b/>
          <w:bCs/>
          <w:color w:val="auto"/>
          <w:sz w:val="24"/>
          <w:rtl/>
        </w:rPr>
        <w:t xml:space="preserve">در بردارنده یک نتیجه یادگیري </w:t>
      </w:r>
    </w:p>
    <w:p w14:paraId="7DA2BE71" w14:textId="77777777" w:rsidR="00C84A73" w:rsidRPr="0004417D" w:rsidRDefault="00C84A73" w:rsidP="00DF65F3">
      <w:pPr>
        <w:numPr>
          <w:ilvl w:val="0"/>
          <w:numId w:val="30"/>
        </w:numPr>
        <w:spacing w:after="262"/>
        <w:ind w:right="2520"/>
        <w:jc w:val="both"/>
        <w:rPr>
          <w:rFonts w:cs="B Nazanin"/>
          <w:b/>
          <w:bCs/>
          <w:color w:val="auto"/>
          <w:sz w:val="24"/>
          <w:rtl/>
        </w:rPr>
      </w:pPr>
      <w:r w:rsidRPr="0004417D">
        <w:rPr>
          <w:rFonts w:cs="B Nazanin"/>
          <w:b/>
          <w:bCs/>
          <w:color w:val="auto"/>
          <w:sz w:val="24"/>
          <w:rtl/>
        </w:rPr>
        <w:t>مثال</w:t>
      </w:r>
      <w:r w:rsidRPr="0004417D">
        <w:rPr>
          <w:rFonts w:cs="B Nazanin" w:hint="cs"/>
          <w:b/>
          <w:bCs/>
          <w:color w:val="auto"/>
          <w:sz w:val="24"/>
          <w:rtl/>
        </w:rPr>
        <w:t xml:space="preserve"> </w:t>
      </w:r>
      <w:r w:rsidR="00860218" w:rsidRPr="0004417D">
        <w:rPr>
          <w:rFonts w:cs="B Nazanin"/>
          <w:b/>
          <w:bCs/>
          <w:color w:val="auto"/>
          <w:sz w:val="24"/>
          <w:rtl/>
        </w:rPr>
        <w:t xml:space="preserve">هدف هاي کلی: </w:t>
      </w:r>
    </w:p>
    <w:p w14:paraId="5AA4AC28" w14:textId="2C5AC94C" w:rsidR="000A5001" w:rsidRPr="0004417D" w:rsidRDefault="00860218" w:rsidP="00DF65F3">
      <w:pPr>
        <w:numPr>
          <w:ilvl w:val="0"/>
          <w:numId w:val="31"/>
        </w:numPr>
        <w:spacing w:after="262"/>
        <w:ind w:right="2520"/>
        <w:jc w:val="both"/>
        <w:rPr>
          <w:rFonts w:cs="B Nazanin"/>
          <w:color w:val="auto"/>
          <w:sz w:val="24"/>
          <w:szCs w:val="28"/>
        </w:rPr>
      </w:pPr>
      <w:r w:rsidRPr="0004417D">
        <w:rPr>
          <w:rFonts w:cs="B Nazanin"/>
          <w:b/>
          <w:bCs/>
          <w:color w:val="auto"/>
          <w:sz w:val="24"/>
          <w:rtl/>
        </w:rPr>
        <w:t xml:space="preserve">فراگیر در پایان دوره آموزشی با بیماریهاي شایع داخلی آشنا شود.  </w:t>
      </w:r>
    </w:p>
    <w:p w14:paraId="4FF42A8D" w14:textId="51B22745" w:rsidR="000A5001" w:rsidRPr="0004417D" w:rsidRDefault="00860218" w:rsidP="00DF65F3">
      <w:pPr>
        <w:numPr>
          <w:ilvl w:val="0"/>
          <w:numId w:val="31"/>
        </w:numPr>
        <w:spacing w:after="0"/>
        <w:jc w:val="both"/>
        <w:rPr>
          <w:rFonts w:cs="B Nazanin"/>
          <w:b/>
          <w:bCs/>
          <w:color w:val="auto"/>
          <w:sz w:val="24"/>
          <w:rtl/>
        </w:rPr>
      </w:pPr>
      <w:r w:rsidRPr="0004417D">
        <w:rPr>
          <w:rFonts w:cs="B Nazanin"/>
          <w:b/>
          <w:bCs/>
          <w:color w:val="auto"/>
          <w:sz w:val="24"/>
          <w:rtl/>
        </w:rPr>
        <w:t xml:space="preserve">آشنایی فراگیران با بیماریهاي عروق کرونر قلب  </w:t>
      </w:r>
    </w:p>
    <w:p w14:paraId="1C29C734" w14:textId="77777777" w:rsidR="00FA1B64" w:rsidRPr="0004417D" w:rsidRDefault="00FA1B64" w:rsidP="0004417D">
      <w:pPr>
        <w:spacing w:after="0"/>
        <w:jc w:val="both"/>
        <w:rPr>
          <w:rFonts w:cs="B Nazanin"/>
          <w:color w:val="auto"/>
          <w:sz w:val="24"/>
          <w:szCs w:val="28"/>
        </w:rPr>
      </w:pPr>
    </w:p>
    <w:p w14:paraId="65115616" w14:textId="6D059BF6" w:rsidR="000A5001" w:rsidRPr="0004417D" w:rsidRDefault="00DF65F3" w:rsidP="00DF65F3">
      <w:pPr>
        <w:spacing w:after="360"/>
        <w:ind w:left="141"/>
        <w:jc w:val="left"/>
        <w:rPr>
          <w:rFonts w:cs="B Nazanin"/>
          <w:b/>
          <w:bCs/>
          <w:color w:val="auto"/>
          <w:sz w:val="32"/>
          <w:szCs w:val="32"/>
        </w:rPr>
      </w:pPr>
      <w:r>
        <w:rPr>
          <w:rFonts w:cs="B Nazanin" w:hint="cs"/>
          <w:b/>
          <w:bCs/>
          <w:color w:val="auto"/>
          <w:sz w:val="32"/>
          <w:szCs w:val="32"/>
          <w:rtl/>
        </w:rPr>
        <w:t xml:space="preserve">۲- </w:t>
      </w:r>
      <w:r w:rsidR="00F424FB" w:rsidRPr="0004417D">
        <w:rPr>
          <w:rFonts w:cs="B Nazanin"/>
          <w:b/>
          <w:bCs/>
          <w:color w:val="auto"/>
          <w:sz w:val="32"/>
          <w:szCs w:val="32"/>
          <w:rtl/>
        </w:rPr>
        <w:t xml:space="preserve">اهداف </w:t>
      </w:r>
      <w:r w:rsidR="00F424FB" w:rsidRPr="0004417D">
        <w:rPr>
          <w:rFonts w:cs="B Nazanin" w:hint="cs"/>
          <w:b/>
          <w:bCs/>
          <w:color w:val="auto"/>
          <w:sz w:val="32"/>
          <w:szCs w:val="32"/>
          <w:rtl/>
        </w:rPr>
        <w:t xml:space="preserve">رفتاری در سه حیطه شناختی، نگرشی و مهارتی: </w:t>
      </w:r>
    </w:p>
    <w:p w14:paraId="3384C5C5" w14:textId="08584249" w:rsidR="000A5001" w:rsidRPr="0004417D" w:rsidRDefault="00860218" w:rsidP="00DF65F3">
      <w:pPr>
        <w:pStyle w:val="ListParagraph"/>
        <w:numPr>
          <w:ilvl w:val="0"/>
          <w:numId w:val="13"/>
        </w:numPr>
        <w:spacing w:after="2" w:line="435" w:lineRule="auto"/>
        <w:ind w:left="0" w:right="3989" w:firstLine="141"/>
        <w:jc w:val="both"/>
        <w:rPr>
          <w:rFonts w:cs="B Nazanin"/>
          <w:b/>
          <w:bCs/>
          <w:color w:val="auto"/>
          <w:sz w:val="32"/>
          <w:szCs w:val="32"/>
        </w:rPr>
      </w:pPr>
      <w:r w:rsidRPr="0004417D">
        <w:rPr>
          <w:rFonts w:cs="B Nazanin" w:hint="cs"/>
          <w:b/>
          <w:bCs/>
          <w:color w:val="auto"/>
          <w:sz w:val="32"/>
          <w:szCs w:val="32"/>
          <w:rtl/>
        </w:rPr>
        <w:t>مزیت</w:t>
      </w:r>
      <w:r w:rsidRPr="0004417D">
        <w:rPr>
          <w:rFonts w:cs="B Nazanin"/>
          <w:b/>
          <w:bCs/>
          <w:color w:val="auto"/>
          <w:sz w:val="32"/>
          <w:szCs w:val="32"/>
          <w:rtl/>
        </w:rPr>
        <w:t xml:space="preserve"> </w:t>
      </w:r>
      <w:r w:rsidRPr="0004417D">
        <w:rPr>
          <w:rFonts w:cs="B Nazanin" w:hint="cs"/>
          <w:b/>
          <w:bCs/>
          <w:color w:val="auto"/>
          <w:sz w:val="32"/>
          <w:szCs w:val="32"/>
          <w:rtl/>
        </w:rPr>
        <w:t>تدوین</w:t>
      </w:r>
      <w:r w:rsidRPr="0004417D">
        <w:rPr>
          <w:rFonts w:cs="B Nazanin"/>
          <w:b/>
          <w:bCs/>
          <w:color w:val="auto"/>
          <w:sz w:val="32"/>
          <w:szCs w:val="32"/>
          <w:rtl/>
        </w:rPr>
        <w:t xml:space="preserve"> </w:t>
      </w:r>
      <w:r w:rsidRPr="0004417D">
        <w:rPr>
          <w:rFonts w:cs="B Nazanin" w:hint="cs"/>
          <w:b/>
          <w:bCs/>
          <w:color w:val="auto"/>
          <w:sz w:val="32"/>
          <w:szCs w:val="32"/>
          <w:rtl/>
        </w:rPr>
        <w:t>اهداف</w:t>
      </w:r>
      <w:r w:rsidRPr="0004417D">
        <w:rPr>
          <w:rFonts w:cs="B Nazanin"/>
          <w:b/>
          <w:bCs/>
          <w:color w:val="auto"/>
          <w:sz w:val="32"/>
          <w:szCs w:val="32"/>
          <w:rtl/>
        </w:rPr>
        <w:t xml:space="preserve"> </w:t>
      </w:r>
      <w:r w:rsidRPr="0004417D">
        <w:rPr>
          <w:rFonts w:cs="B Nazanin" w:hint="cs"/>
          <w:b/>
          <w:bCs/>
          <w:color w:val="auto"/>
          <w:sz w:val="32"/>
          <w:szCs w:val="32"/>
          <w:rtl/>
        </w:rPr>
        <w:t>رفتاري</w:t>
      </w:r>
      <w:r w:rsidRPr="0004417D">
        <w:rPr>
          <w:rFonts w:cs="B Nazanin"/>
          <w:b/>
          <w:bCs/>
          <w:color w:val="auto"/>
          <w:sz w:val="32"/>
          <w:szCs w:val="32"/>
          <w:rtl/>
        </w:rPr>
        <w:t xml:space="preserve">:  </w:t>
      </w:r>
    </w:p>
    <w:p w14:paraId="07A3E2FF" w14:textId="44692D53" w:rsidR="000A5001" w:rsidRPr="0004417D" w:rsidRDefault="00DF65F3" w:rsidP="00DF65F3">
      <w:pPr>
        <w:numPr>
          <w:ilvl w:val="0"/>
          <w:numId w:val="33"/>
        </w:numPr>
        <w:spacing w:after="55"/>
        <w:ind w:right="461"/>
        <w:jc w:val="both"/>
        <w:rPr>
          <w:rFonts w:cs="B Nazanin"/>
          <w:color w:val="auto"/>
          <w:sz w:val="24"/>
          <w:szCs w:val="28"/>
        </w:rPr>
      </w:pPr>
      <w:r>
        <w:rPr>
          <w:rFonts w:cs="B Nazanin"/>
          <w:b/>
          <w:bCs/>
          <w:color w:val="auto"/>
          <w:sz w:val="24"/>
          <w:rtl/>
        </w:rPr>
        <w:t>انتخاب و بکارگیري روش تدریس</w:t>
      </w:r>
      <w:r>
        <w:rPr>
          <w:rFonts w:cs="B Nazanin" w:hint="cs"/>
          <w:b/>
          <w:bCs/>
          <w:color w:val="auto"/>
          <w:sz w:val="24"/>
          <w:rtl/>
        </w:rPr>
        <w:t>،</w:t>
      </w:r>
      <w:r>
        <w:rPr>
          <w:rFonts w:cs="B Nazanin"/>
          <w:b/>
          <w:bCs/>
          <w:color w:val="auto"/>
          <w:sz w:val="24"/>
          <w:rtl/>
        </w:rPr>
        <w:t xml:space="preserve"> محتوي آموزشی</w:t>
      </w:r>
      <w:r>
        <w:rPr>
          <w:rFonts w:cs="B Nazanin" w:hint="cs"/>
          <w:b/>
          <w:bCs/>
          <w:color w:val="auto"/>
          <w:sz w:val="24"/>
          <w:rtl/>
        </w:rPr>
        <w:t xml:space="preserve">، </w:t>
      </w:r>
      <w:r w:rsidR="00860218" w:rsidRPr="0004417D">
        <w:rPr>
          <w:rFonts w:cs="B Nazanin"/>
          <w:b/>
          <w:bCs/>
          <w:color w:val="auto"/>
          <w:sz w:val="24"/>
          <w:rtl/>
        </w:rPr>
        <w:t xml:space="preserve">وسایل و ابزارهاي آموزشی، روش ارزشیابی مناسب مختص اساتید. </w:t>
      </w:r>
    </w:p>
    <w:p w14:paraId="35480E9A" w14:textId="29CF8E3C" w:rsidR="000A5001" w:rsidRPr="0004417D" w:rsidRDefault="00860218" w:rsidP="00DF65F3">
      <w:pPr>
        <w:numPr>
          <w:ilvl w:val="0"/>
          <w:numId w:val="33"/>
        </w:numPr>
        <w:spacing w:after="59"/>
        <w:jc w:val="both"/>
        <w:rPr>
          <w:rFonts w:cs="B Nazanin"/>
          <w:color w:val="auto"/>
          <w:sz w:val="24"/>
          <w:szCs w:val="28"/>
        </w:rPr>
      </w:pPr>
      <w:r w:rsidRPr="0004417D">
        <w:rPr>
          <w:rFonts w:cs="B Nazanin"/>
          <w:b/>
          <w:bCs/>
          <w:color w:val="auto"/>
          <w:sz w:val="24"/>
          <w:rtl/>
        </w:rPr>
        <w:t xml:space="preserve">مشخص شدن انتظارات دقیق براي فراگیر </w:t>
      </w:r>
    </w:p>
    <w:p w14:paraId="28650C1A" w14:textId="101A88D7" w:rsidR="000A5001" w:rsidRPr="0004417D" w:rsidRDefault="00860218" w:rsidP="00DF65F3">
      <w:pPr>
        <w:numPr>
          <w:ilvl w:val="0"/>
          <w:numId w:val="33"/>
        </w:numPr>
        <w:spacing w:after="64"/>
        <w:jc w:val="both"/>
        <w:rPr>
          <w:rFonts w:cs="B Nazanin"/>
          <w:color w:val="auto"/>
          <w:sz w:val="24"/>
          <w:szCs w:val="28"/>
        </w:rPr>
      </w:pPr>
      <w:r w:rsidRPr="0004417D">
        <w:rPr>
          <w:rFonts w:cs="B Nazanin"/>
          <w:b/>
          <w:bCs/>
          <w:color w:val="auto"/>
          <w:sz w:val="24"/>
          <w:rtl/>
        </w:rPr>
        <w:t xml:space="preserve">قابلیت اندازه گیري هدف هاي رفتاري </w:t>
      </w:r>
    </w:p>
    <w:p w14:paraId="478E1956" w14:textId="1B29C987" w:rsidR="000A5001" w:rsidRPr="0004417D" w:rsidRDefault="00860218" w:rsidP="00DF65F3">
      <w:pPr>
        <w:numPr>
          <w:ilvl w:val="0"/>
          <w:numId w:val="33"/>
        </w:numPr>
        <w:spacing w:after="58"/>
        <w:jc w:val="both"/>
        <w:rPr>
          <w:rFonts w:cs="B Nazanin"/>
          <w:color w:val="auto"/>
          <w:sz w:val="24"/>
          <w:szCs w:val="28"/>
        </w:rPr>
      </w:pPr>
      <w:r w:rsidRPr="0004417D">
        <w:rPr>
          <w:rFonts w:cs="B Nazanin"/>
          <w:b/>
          <w:bCs/>
          <w:color w:val="auto"/>
          <w:sz w:val="24"/>
          <w:rtl/>
        </w:rPr>
        <w:t xml:space="preserve">ایجاد زبان مشترك بین دانشجو، اساتید و مسئولین </w:t>
      </w:r>
    </w:p>
    <w:p w14:paraId="3E453AF6" w14:textId="0F13CAAB" w:rsidR="000A5001" w:rsidRPr="0004417D" w:rsidRDefault="00860218" w:rsidP="00DF65F3">
      <w:pPr>
        <w:numPr>
          <w:ilvl w:val="0"/>
          <w:numId w:val="33"/>
        </w:numPr>
        <w:spacing w:after="259"/>
        <w:jc w:val="both"/>
        <w:rPr>
          <w:rFonts w:cs="B Nazanin"/>
          <w:color w:val="auto"/>
          <w:sz w:val="24"/>
          <w:szCs w:val="28"/>
        </w:rPr>
      </w:pPr>
      <w:r w:rsidRPr="0004417D">
        <w:rPr>
          <w:rFonts w:ascii="Arial" w:eastAsia="Arial" w:hAnsi="Arial" w:cs="B Nazanin"/>
          <w:b/>
          <w:bCs/>
          <w:color w:val="auto"/>
          <w:sz w:val="24"/>
          <w:rtl/>
        </w:rPr>
        <w:t xml:space="preserve"> </w:t>
      </w:r>
      <w:r w:rsidRPr="0004417D">
        <w:rPr>
          <w:rFonts w:cs="B Nazanin"/>
          <w:b/>
          <w:bCs/>
          <w:color w:val="auto"/>
          <w:sz w:val="24"/>
          <w:rtl/>
        </w:rPr>
        <w:t xml:space="preserve">در اختیار داشتن مستندات لازم در صورت تحقق اهداف </w:t>
      </w:r>
    </w:p>
    <w:p w14:paraId="00F3BC9F" w14:textId="77777777" w:rsidR="000A5001" w:rsidRPr="0004417D" w:rsidRDefault="00860218" w:rsidP="00DF65F3">
      <w:pPr>
        <w:pStyle w:val="ListParagraph"/>
        <w:numPr>
          <w:ilvl w:val="0"/>
          <w:numId w:val="13"/>
        </w:numPr>
        <w:spacing w:after="2" w:line="435" w:lineRule="auto"/>
        <w:ind w:left="425" w:right="3989" w:hanging="425"/>
        <w:jc w:val="both"/>
        <w:rPr>
          <w:rFonts w:cs="B Nazanin"/>
          <w:b/>
          <w:bCs/>
          <w:color w:val="auto"/>
          <w:sz w:val="32"/>
          <w:szCs w:val="32"/>
        </w:rPr>
      </w:pPr>
      <w:r w:rsidRPr="0004417D">
        <w:rPr>
          <w:rFonts w:cs="B Nazanin" w:hint="cs"/>
          <w:b/>
          <w:bCs/>
          <w:color w:val="auto"/>
          <w:sz w:val="32"/>
          <w:szCs w:val="32"/>
          <w:rtl/>
        </w:rPr>
        <w:t>ویژگی</w:t>
      </w:r>
      <w:r w:rsidRPr="0004417D">
        <w:rPr>
          <w:rFonts w:cs="B Nazanin"/>
          <w:b/>
          <w:bCs/>
          <w:color w:val="auto"/>
          <w:sz w:val="32"/>
          <w:szCs w:val="32"/>
          <w:rtl/>
        </w:rPr>
        <w:t xml:space="preserve"> </w:t>
      </w:r>
      <w:r w:rsidRPr="0004417D">
        <w:rPr>
          <w:rFonts w:cs="B Nazanin" w:hint="cs"/>
          <w:b/>
          <w:bCs/>
          <w:color w:val="auto"/>
          <w:sz w:val="32"/>
          <w:szCs w:val="32"/>
          <w:rtl/>
        </w:rPr>
        <w:t>هاي</w:t>
      </w:r>
      <w:r w:rsidRPr="0004417D">
        <w:rPr>
          <w:rFonts w:cs="B Nazanin"/>
          <w:b/>
          <w:bCs/>
          <w:color w:val="auto"/>
          <w:sz w:val="32"/>
          <w:szCs w:val="32"/>
          <w:rtl/>
        </w:rPr>
        <w:t xml:space="preserve"> </w:t>
      </w:r>
      <w:r w:rsidRPr="0004417D">
        <w:rPr>
          <w:rFonts w:cs="B Nazanin" w:hint="cs"/>
          <w:b/>
          <w:bCs/>
          <w:color w:val="auto"/>
          <w:sz w:val="32"/>
          <w:szCs w:val="32"/>
          <w:rtl/>
        </w:rPr>
        <w:t>یک</w:t>
      </w:r>
      <w:r w:rsidRPr="0004417D">
        <w:rPr>
          <w:rFonts w:cs="B Nazanin"/>
          <w:b/>
          <w:bCs/>
          <w:color w:val="auto"/>
          <w:sz w:val="32"/>
          <w:szCs w:val="32"/>
          <w:rtl/>
        </w:rPr>
        <w:t xml:space="preserve"> </w:t>
      </w:r>
      <w:r w:rsidRPr="0004417D">
        <w:rPr>
          <w:rFonts w:cs="B Nazanin" w:hint="cs"/>
          <w:b/>
          <w:bCs/>
          <w:color w:val="auto"/>
          <w:sz w:val="32"/>
          <w:szCs w:val="32"/>
          <w:rtl/>
        </w:rPr>
        <w:t>هدف</w:t>
      </w:r>
      <w:r w:rsidRPr="0004417D">
        <w:rPr>
          <w:rFonts w:cs="B Nazanin"/>
          <w:b/>
          <w:bCs/>
          <w:color w:val="auto"/>
          <w:sz w:val="32"/>
          <w:szCs w:val="32"/>
          <w:rtl/>
        </w:rPr>
        <w:t xml:space="preserve"> </w:t>
      </w:r>
      <w:r w:rsidRPr="0004417D">
        <w:rPr>
          <w:rFonts w:cs="B Nazanin" w:hint="cs"/>
          <w:b/>
          <w:bCs/>
          <w:color w:val="auto"/>
          <w:sz w:val="32"/>
          <w:szCs w:val="32"/>
          <w:rtl/>
        </w:rPr>
        <w:t>رفتاري</w:t>
      </w:r>
      <w:r w:rsidRPr="0004417D">
        <w:rPr>
          <w:rFonts w:cs="B Nazanin"/>
          <w:b/>
          <w:bCs/>
          <w:color w:val="auto"/>
          <w:sz w:val="32"/>
          <w:szCs w:val="32"/>
          <w:rtl/>
        </w:rPr>
        <w:t xml:space="preserve"> </w:t>
      </w:r>
      <w:r w:rsidRPr="0004417D">
        <w:rPr>
          <w:rFonts w:cs="B Nazanin" w:hint="cs"/>
          <w:b/>
          <w:bCs/>
          <w:color w:val="auto"/>
          <w:sz w:val="32"/>
          <w:szCs w:val="32"/>
          <w:rtl/>
        </w:rPr>
        <w:t>کامل</w:t>
      </w:r>
      <w:r w:rsidRPr="0004417D">
        <w:rPr>
          <w:rFonts w:cs="B Nazanin"/>
          <w:b/>
          <w:bCs/>
          <w:color w:val="auto"/>
          <w:sz w:val="32"/>
          <w:szCs w:val="32"/>
          <w:rtl/>
        </w:rPr>
        <w:t xml:space="preserve">:  </w:t>
      </w:r>
    </w:p>
    <w:p w14:paraId="2197DDA8" w14:textId="0C09300D" w:rsidR="000A5001" w:rsidRPr="0004417D" w:rsidRDefault="00FA1B64" w:rsidP="00DF65F3">
      <w:pPr>
        <w:numPr>
          <w:ilvl w:val="0"/>
          <w:numId w:val="34"/>
        </w:numPr>
        <w:spacing w:after="74"/>
        <w:ind w:right="307"/>
        <w:jc w:val="left"/>
        <w:rPr>
          <w:rFonts w:cs="B Nazanin"/>
          <w:color w:val="auto"/>
          <w:sz w:val="24"/>
          <w:szCs w:val="28"/>
        </w:rPr>
      </w:pPr>
      <w:r w:rsidRPr="0004417D">
        <w:rPr>
          <w:rFonts w:cs="B Nazanin" w:hint="cs"/>
          <w:b/>
          <w:bCs/>
          <w:color w:val="auto"/>
          <w:sz w:val="24"/>
          <w:rtl/>
        </w:rPr>
        <w:t>رفتاری (</w:t>
      </w:r>
      <w:r w:rsidR="00860218" w:rsidRPr="0004417D">
        <w:rPr>
          <w:rFonts w:ascii="Arial" w:eastAsia="Arial" w:hAnsi="Arial" w:cs="B Nazanin"/>
          <w:b/>
          <w:bCs/>
          <w:color w:val="auto"/>
          <w:sz w:val="24"/>
          <w:rtl/>
        </w:rPr>
        <w:t xml:space="preserve"> </w:t>
      </w:r>
      <w:r w:rsidR="00860218" w:rsidRPr="0004417D">
        <w:rPr>
          <w:rFonts w:ascii="Times New Roman" w:eastAsia="Times New Roman" w:hAnsi="Times New Roman" w:cs="B Nazanin"/>
          <w:b/>
          <w:color w:val="auto"/>
          <w:sz w:val="24"/>
          <w:szCs w:val="28"/>
        </w:rPr>
        <w:t>Behavior</w:t>
      </w:r>
      <w:r w:rsidR="00860218" w:rsidRPr="0004417D">
        <w:rPr>
          <w:rFonts w:ascii="Times New Roman" w:eastAsia="Times New Roman" w:hAnsi="Times New Roman" w:cs="B Nazanin"/>
          <w:b/>
          <w:bCs/>
          <w:color w:val="auto"/>
          <w:sz w:val="24"/>
          <w:rtl/>
        </w:rPr>
        <w:t xml:space="preserve"> </w:t>
      </w:r>
      <w:r w:rsidRPr="0004417D">
        <w:rPr>
          <w:rFonts w:ascii="Times New Roman" w:eastAsia="Times New Roman" w:hAnsi="Times New Roman" w:cs="B Nazanin" w:hint="cs"/>
          <w:b/>
          <w:bCs/>
          <w:color w:val="auto"/>
          <w:sz w:val="24"/>
          <w:rtl/>
        </w:rPr>
        <w:t>):</w:t>
      </w:r>
      <w:r w:rsidR="00860218" w:rsidRPr="0004417D">
        <w:rPr>
          <w:rFonts w:cs="B Nazanin"/>
          <w:b/>
          <w:bCs/>
          <w:color w:val="auto"/>
          <w:sz w:val="24"/>
          <w:rtl/>
        </w:rPr>
        <w:t xml:space="preserve"> عملی است که فرد انجام می دهد مانند: نام بردن </w:t>
      </w:r>
      <w:r w:rsidR="00860218" w:rsidRPr="0004417D">
        <w:rPr>
          <w:rFonts w:ascii="Times New Roman" w:eastAsia="Times New Roman" w:hAnsi="Times New Roman" w:cs="Times New Roman" w:hint="cs"/>
          <w:b/>
          <w:bCs/>
          <w:color w:val="auto"/>
          <w:sz w:val="24"/>
          <w:rtl/>
        </w:rPr>
        <w:t>–</w:t>
      </w:r>
      <w:r w:rsidR="00860218" w:rsidRPr="0004417D">
        <w:rPr>
          <w:rFonts w:cs="B Nazanin"/>
          <w:b/>
          <w:bCs/>
          <w:color w:val="auto"/>
          <w:sz w:val="24"/>
          <w:rtl/>
        </w:rPr>
        <w:t xml:space="preserve"> حل کردن </w:t>
      </w:r>
      <w:r w:rsidR="00860218" w:rsidRPr="0004417D">
        <w:rPr>
          <w:rFonts w:ascii="Times New Roman" w:eastAsia="Times New Roman" w:hAnsi="Times New Roman" w:cs="Times New Roman" w:hint="cs"/>
          <w:b/>
          <w:bCs/>
          <w:color w:val="auto"/>
          <w:sz w:val="24"/>
          <w:rtl/>
        </w:rPr>
        <w:t>–</w:t>
      </w:r>
      <w:r w:rsidRPr="0004417D">
        <w:rPr>
          <w:rFonts w:cs="B Nazanin"/>
          <w:b/>
          <w:bCs/>
          <w:color w:val="auto"/>
          <w:sz w:val="24"/>
          <w:rtl/>
        </w:rPr>
        <w:t xml:space="preserve"> رسم کردن- شرح دادن </w:t>
      </w:r>
      <w:r w:rsidR="00860218" w:rsidRPr="0004417D">
        <w:rPr>
          <w:rFonts w:cs="B Nazanin"/>
          <w:b/>
          <w:bCs/>
          <w:color w:val="auto"/>
          <w:sz w:val="24"/>
          <w:rtl/>
        </w:rPr>
        <w:t xml:space="preserve"> </w:t>
      </w:r>
      <w:r w:rsidRPr="0004417D">
        <w:rPr>
          <w:rFonts w:cs="B Nazanin" w:hint="cs"/>
          <w:b/>
          <w:bCs/>
          <w:color w:val="auto"/>
          <w:sz w:val="24"/>
          <w:rtl/>
        </w:rPr>
        <w:t>.</w:t>
      </w:r>
      <w:r w:rsidR="00860218" w:rsidRPr="0004417D">
        <w:rPr>
          <w:rFonts w:cs="B Nazanin"/>
          <w:b/>
          <w:bCs/>
          <w:color w:val="auto"/>
          <w:sz w:val="24"/>
          <w:rtl/>
        </w:rPr>
        <w:t xml:space="preserve">.. )  </w:t>
      </w:r>
    </w:p>
    <w:p w14:paraId="5A1F2ADB" w14:textId="4B03DD52" w:rsidR="000A5001" w:rsidRPr="0004417D" w:rsidRDefault="00860218" w:rsidP="00DF65F3">
      <w:pPr>
        <w:numPr>
          <w:ilvl w:val="0"/>
          <w:numId w:val="34"/>
        </w:numPr>
        <w:spacing w:after="2" w:line="320" w:lineRule="auto"/>
        <w:ind w:right="572"/>
        <w:jc w:val="left"/>
        <w:rPr>
          <w:rFonts w:cs="B Nazanin"/>
          <w:color w:val="auto"/>
          <w:sz w:val="24"/>
          <w:szCs w:val="28"/>
        </w:rPr>
      </w:pPr>
      <w:r w:rsidRPr="0004417D">
        <w:rPr>
          <w:rFonts w:cs="B Nazanin"/>
          <w:b/>
          <w:bCs/>
          <w:color w:val="auto"/>
          <w:sz w:val="24"/>
          <w:rtl/>
        </w:rPr>
        <w:t>شرایط</w:t>
      </w:r>
      <w:r w:rsidR="003C5BC6" w:rsidRPr="0004417D">
        <w:rPr>
          <w:rFonts w:cs="B Nazanin" w:hint="cs"/>
          <w:b/>
          <w:bCs/>
          <w:color w:val="auto"/>
          <w:sz w:val="24"/>
          <w:rtl/>
        </w:rPr>
        <w:t xml:space="preserve"> (</w:t>
      </w:r>
      <w:r w:rsidRPr="0004417D">
        <w:rPr>
          <w:rFonts w:cs="B Nazanin"/>
          <w:b/>
          <w:bCs/>
          <w:color w:val="auto"/>
          <w:sz w:val="24"/>
          <w:rtl/>
        </w:rPr>
        <w:t xml:space="preserve"> </w:t>
      </w:r>
      <w:r w:rsidRPr="0004417D">
        <w:rPr>
          <w:rFonts w:ascii="Times New Roman" w:eastAsia="Times New Roman" w:hAnsi="Times New Roman" w:cs="B Nazanin"/>
          <w:b/>
          <w:color w:val="auto"/>
          <w:sz w:val="24"/>
          <w:szCs w:val="28"/>
        </w:rPr>
        <w:t>Condition</w:t>
      </w:r>
      <w:r w:rsidR="003C5BC6" w:rsidRPr="0004417D">
        <w:rPr>
          <w:rFonts w:cs="B Nazanin"/>
          <w:b/>
          <w:bCs/>
          <w:color w:val="auto"/>
          <w:sz w:val="24"/>
          <w:rtl/>
        </w:rPr>
        <w:t xml:space="preserve"> </w:t>
      </w:r>
      <w:r w:rsidR="003C5BC6" w:rsidRPr="0004417D">
        <w:rPr>
          <w:rFonts w:cs="B Nazanin" w:hint="cs"/>
          <w:b/>
          <w:bCs/>
          <w:color w:val="auto"/>
          <w:sz w:val="24"/>
          <w:rtl/>
        </w:rPr>
        <w:t>)</w:t>
      </w:r>
      <w:r w:rsidR="00DF65F3">
        <w:rPr>
          <w:rFonts w:cs="B Nazanin" w:hint="cs"/>
          <w:b/>
          <w:bCs/>
          <w:color w:val="auto"/>
          <w:sz w:val="24"/>
          <w:rtl/>
        </w:rPr>
        <w:t>:</w:t>
      </w:r>
      <w:r w:rsidR="003C5BC6" w:rsidRPr="0004417D">
        <w:rPr>
          <w:rFonts w:cs="B Nazanin" w:hint="cs"/>
          <w:b/>
          <w:bCs/>
          <w:color w:val="auto"/>
          <w:sz w:val="24"/>
          <w:rtl/>
        </w:rPr>
        <w:t xml:space="preserve"> </w:t>
      </w:r>
      <w:r w:rsidR="003C5BC6" w:rsidRPr="0004417D">
        <w:rPr>
          <w:rFonts w:cs="B Nazanin"/>
          <w:b/>
          <w:bCs/>
          <w:color w:val="auto"/>
          <w:sz w:val="24"/>
          <w:rtl/>
        </w:rPr>
        <w:t>موقعیتی است که یاد گیرند</w:t>
      </w:r>
      <w:r w:rsidR="003C5BC6" w:rsidRPr="0004417D">
        <w:rPr>
          <w:rFonts w:cs="B Nazanin" w:hint="cs"/>
          <w:b/>
          <w:bCs/>
          <w:color w:val="auto"/>
          <w:sz w:val="24"/>
          <w:rtl/>
        </w:rPr>
        <w:t xml:space="preserve">ه </w:t>
      </w:r>
      <w:r w:rsidRPr="0004417D">
        <w:rPr>
          <w:rFonts w:cs="B Nazanin"/>
          <w:b/>
          <w:bCs/>
          <w:color w:val="auto"/>
          <w:sz w:val="24"/>
          <w:rtl/>
        </w:rPr>
        <w:t xml:space="preserve">باید عمل مورد نظر </w:t>
      </w:r>
      <w:r w:rsidR="003C5BC6" w:rsidRPr="0004417D">
        <w:rPr>
          <w:rFonts w:cs="B Nazanin"/>
          <w:b/>
          <w:bCs/>
          <w:color w:val="auto"/>
          <w:sz w:val="24"/>
          <w:rtl/>
        </w:rPr>
        <w:t>را در آن موقعیت از خود نشان دهد</w:t>
      </w:r>
      <w:r w:rsidR="003C5BC6" w:rsidRPr="0004417D">
        <w:rPr>
          <w:rFonts w:cs="B Nazanin" w:hint="cs"/>
          <w:b/>
          <w:bCs/>
          <w:color w:val="auto"/>
          <w:sz w:val="24"/>
          <w:rtl/>
        </w:rPr>
        <w:t xml:space="preserve">. </w:t>
      </w:r>
      <w:r w:rsidRPr="0004417D">
        <w:rPr>
          <w:rFonts w:cs="B Nazanin"/>
          <w:b/>
          <w:bCs/>
          <w:color w:val="auto"/>
          <w:sz w:val="24"/>
          <w:rtl/>
        </w:rPr>
        <w:t xml:space="preserve">مثلا استفاده یا عدم استفاده از یک ابزار ، با کمک یا بدون کمک استاد ...  </w:t>
      </w:r>
    </w:p>
    <w:p w14:paraId="19F42D05" w14:textId="47760CD7" w:rsidR="000A5001" w:rsidRPr="00DF65F3" w:rsidRDefault="00860218" w:rsidP="00174D21">
      <w:pPr>
        <w:numPr>
          <w:ilvl w:val="0"/>
          <w:numId w:val="34"/>
        </w:numPr>
        <w:spacing w:after="259"/>
        <w:ind w:left="567" w:hanging="10"/>
        <w:jc w:val="both"/>
        <w:rPr>
          <w:rFonts w:cs="B Nazanin"/>
          <w:color w:val="auto"/>
          <w:sz w:val="24"/>
          <w:szCs w:val="28"/>
        </w:rPr>
      </w:pPr>
      <w:r w:rsidRPr="00DF65F3">
        <w:rPr>
          <w:rFonts w:cs="B Nazanin"/>
          <w:b/>
          <w:bCs/>
          <w:color w:val="auto"/>
          <w:sz w:val="24"/>
          <w:rtl/>
        </w:rPr>
        <w:t xml:space="preserve">ملاك یا معیار ( </w:t>
      </w:r>
      <w:r w:rsidRPr="00DF65F3">
        <w:rPr>
          <w:rFonts w:ascii="Times New Roman" w:eastAsia="Times New Roman" w:hAnsi="Times New Roman" w:cs="B Nazanin"/>
          <w:b/>
          <w:color w:val="auto"/>
          <w:sz w:val="24"/>
          <w:szCs w:val="28"/>
        </w:rPr>
        <w:t>Criteria</w:t>
      </w:r>
      <w:r w:rsidR="00DF65F3" w:rsidRPr="00DF65F3">
        <w:rPr>
          <w:rFonts w:cs="B Nazanin"/>
          <w:b/>
          <w:bCs/>
          <w:color w:val="auto"/>
          <w:sz w:val="24"/>
          <w:rtl/>
        </w:rPr>
        <w:t xml:space="preserve"> )</w:t>
      </w:r>
      <w:r w:rsidR="00DF65F3" w:rsidRPr="00DF65F3">
        <w:rPr>
          <w:rFonts w:cs="B Nazanin" w:hint="cs"/>
          <w:b/>
          <w:bCs/>
          <w:color w:val="auto"/>
          <w:sz w:val="24"/>
          <w:rtl/>
        </w:rPr>
        <w:t xml:space="preserve">: </w:t>
      </w:r>
      <w:r w:rsidRPr="00DF65F3">
        <w:rPr>
          <w:rFonts w:cs="B Nazanin"/>
          <w:b/>
          <w:bCs/>
          <w:color w:val="auto"/>
          <w:sz w:val="24"/>
          <w:rtl/>
        </w:rPr>
        <w:t xml:space="preserve">میزان یا درجه اي از رفتار فراگیر است که مورد قبول واقع می گردد.  مثلا با </w:t>
      </w:r>
      <w:r w:rsidRPr="00DF65F3">
        <w:rPr>
          <w:rFonts w:cs="B Nazanin"/>
          <w:b/>
          <w:bCs/>
          <w:color w:val="auto"/>
          <w:sz w:val="24"/>
        </w:rPr>
        <w:t>80</w:t>
      </w:r>
      <w:r w:rsidRPr="00DF65F3">
        <w:rPr>
          <w:rFonts w:cs="B Nazanin"/>
          <w:b/>
          <w:bCs/>
          <w:color w:val="auto"/>
          <w:sz w:val="24"/>
          <w:rtl/>
        </w:rPr>
        <w:t xml:space="preserve">% صحت ، نمره بالاتر از </w:t>
      </w:r>
      <w:r w:rsidRPr="00DF65F3">
        <w:rPr>
          <w:rFonts w:cs="B Nazanin"/>
          <w:b/>
          <w:bCs/>
          <w:color w:val="auto"/>
          <w:sz w:val="24"/>
        </w:rPr>
        <w:t>15</w:t>
      </w:r>
      <w:r w:rsidRPr="00DF65F3">
        <w:rPr>
          <w:rFonts w:cs="B Nazanin"/>
          <w:b/>
          <w:bCs/>
          <w:color w:val="auto"/>
          <w:sz w:val="24"/>
          <w:rtl/>
        </w:rPr>
        <w:t xml:space="preserve"> ، یا در طول </w:t>
      </w:r>
      <w:r w:rsidRPr="00DF65F3">
        <w:rPr>
          <w:rFonts w:cs="B Nazanin"/>
          <w:b/>
          <w:bCs/>
          <w:color w:val="auto"/>
          <w:sz w:val="24"/>
        </w:rPr>
        <w:t>5</w:t>
      </w:r>
      <w:r w:rsidRPr="00DF65F3">
        <w:rPr>
          <w:rFonts w:cs="B Nazanin"/>
          <w:b/>
          <w:bCs/>
          <w:color w:val="auto"/>
          <w:sz w:val="24"/>
          <w:rtl/>
        </w:rPr>
        <w:t xml:space="preserve"> دقیقه ...   </w:t>
      </w:r>
    </w:p>
    <w:p w14:paraId="47AB645D" w14:textId="77777777" w:rsidR="000A5001" w:rsidRPr="0004417D" w:rsidRDefault="00860218" w:rsidP="0004417D">
      <w:pPr>
        <w:pStyle w:val="Heading1"/>
        <w:numPr>
          <w:ilvl w:val="0"/>
          <w:numId w:val="12"/>
        </w:numPr>
        <w:spacing w:after="68"/>
        <w:jc w:val="both"/>
        <w:rPr>
          <w:rFonts w:cs="B Nazanin"/>
          <w:color w:val="auto"/>
          <w:sz w:val="36"/>
          <w:szCs w:val="28"/>
        </w:rPr>
      </w:pPr>
      <w:r w:rsidRPr="0004417D">
        <w:rPr>
          <w:rFonts w:cs="B Nazanin"/>
          <w:bCs/>
          <w:color w:val="auto"/>
          <w:sz w:val="36"/>
          <w:szCs w:val="36"/>
          <w:rtl/>
        </w:rPr>
        <w:t xml:space="preserve">حیطه شناختی  </w:t>
      </w:r>
    </w:p>
    <w:p w14:paraId="153616CF" w14:textId="6813CEDE" w:rsidR="000A5001" w:rsidRPr="0004417D" w:rsidRDefault="00860218" w:rsidP="0004417D">
      <w:pPr>
        <w:spacing w:after="69" w:line="249" w:lineRule="auto"/>
        <w:ind w:right="-15" w:hanging="8"/>
        <w:jc w:val="both"/>
        <w:rPr>
          <w:rFonts w:cs="B Nazanin"/>
          <w:color w:val="auto"/>
          <w:sz w:val="24"/>
          <w:szCs w:val="28"/>
        </w:rPr>
      </w:pPr>
      <w:r w:rsidRPr="0004417D">
        <w:rPr>
          <w:rFonts w:ascii="Mitr" w:eastAsia="Mitr" w:hAnsi="Mitr" w:cs="B Nazanin"/>
          <w:b/>
          <w:bCs/>
          <w:color w:val="auto"/>
          <w:sz w:val="30"/>
          <w:szCs w:val="32"/>
          <w:rtl/>
        </w:rPr>
        <w:t xml:space="preserve">مثال حیطه شناختی: </w:t>
      </w:r>
      <w:r w:rsidRPr="0004417D">
        <w:rPr>
          <w:rFonts w:cs="B Nazanin"/>
          <w:b/>
          <w:bCs/>
          <w:color w:val="auto"/>
          <w:sz w:val="24"/>
          <w:rtl/>
        </w:rPr>
        <w:t xml:space="preserve">فراگیر در پایان دوره آموزشی بتواند </w:t>
      </w:r>
      <w:r w:rsidR="0099537A" w:rsidRPr="0004417D">
        <w:rPr>
          <w:rFonts w:cs="B Nazanin" w:hint="cs"/>
          <w:b/>
          <w:bCs/>
          <w:color w:val="auto"/>
          <w:sz w:val="24"/>
          <w:rtl/>
        </w:rPr>
        <w:t xml:space="preserve">5 </w:t>
      </w:r>
      <w:r w:rsidRPr="0004417D">
        <w:rPr>
          <w:rFonts w:cs="B Nazanin"/>
          <w:b/>
          <w:bCs/>
          <w:color w:val="auto"/>
          <w:sz w:val="24"/>
          <w:rtl/>
        </w:rPr>
        <w:t>مورد از علل قابل تعدیل بیماري هاي عروق کرونر قلب را نام ببرد.</w:t>
      </w:r>
      <w:r w:rsidRPr="0004417D">
        <w:rPr>
          <w:rFonts w:ascii="Mitr" w:eastAsia="Mitr" w:hAnsi="Mitr" w:cs="B Nazanin"/>
          <w:b/>
          <w:bCs/>
          <w:color w:val="auto"/>
          <w:sz w:val="30"/>
          <w:szCs w:val="32"/>
          <w:rtl/>
        </w:rPr>
        <w:t xml:space="preserve">  </w:t>
      </w:r>
    </w:p>
    <w:p w14:paraId="5715C090" w14:textId="71AFA49E" w:rsidR="000A5001" w:rsidRPr="0004417D" w:rsidRDefault="00860218" w:rsidP="00DF65F3">
      <w:pPr>
        <w:pStyle w:val="Heading2"/>
        <w:numPr>
          <w:ilvl w:val="0"/>
          <w:numId w:val="13"/>
        </w:numPr>
        <w:ind w:left="0" w:right="403" w:firstLine="142"/>
        <w:jc w:val="both"/>
        <w:rPr>
          <w:rFonts w:cs="B Nazanin"/>
          <w:color w:val="auto"/>
          <w:sz w:val="28"/>
          <w:szCs w:val="28"/>
        </w:rPr>
      </w:pPr>
      <w:r w:rsidRPr="0004417D">
        <w:rPr>
          <w:rFonts w:cs="B Nazanin"/>
          <w:color w:val="auto"/>
          <w:sz w:val="28"/>
          <w:szCs w:val="28"/>
        </w:rPr>
        <w:t>Knowledge</w:t>
      </w:r>
      <w:r w:rsidRPr="0004417D">
        <w:rPr>
          <w:rFonts w:ascii="Calibri" w:eastAsia="Calibri" w:hAnsi="Calibri" w:cs="B Nazanin"/>
          <w:color w:val="auto"/>
          <w:sz w:val="28"/>
          <w:szCs w:val="28"/>
        </w:rPr>
        <w:t xml:space="preserve"> </w:t>
      </w:r>
      <w:r w:rsidRPr="0004417D">
        <w:rPr>
          <w:rFonts w:ascii="Arial" w:eastAsia="Arial" w:hAnsi="Arial" w:cs="B Nazanin"/>
          <w:color w:val="auto"/>
          <w:sz w:val="22"/>
          <w:szCs w:val="28"/>
        </w:rPr>
        <w:t xml:space="preserve"> </w:t>
      </w:r>
    </w:p>
    <w:p w14:paraId="78894B72" w14:textId="77777777" w:rsidR="000A5001" w:rsidRPr="0004417D" w:rsidRDefault="00860218" w:rsidP="0004417D">
      <w:pPr>
        <w:numPr>
          <w:ilvl w:val="0"/>
          <w:numId w:val="15"/>
        </w:numPr>
        <w:spacing w:after="10" w:line="249" w:lineRule="auto"/>
        <w:ind w:left="0" w:right="559" w:hanging="400"/>
        <w:jc w:val="both"/>
        <w:rPr>
          <w:rFonts w:cs="B Nazanin"/>
          <w:color w:val="auto"/>
          <w:sz w:val="24"/>
          <w:szCs w:val="28"/>
        </w:rPr>
      </w:pPr>
      <w:r w:rsidRPr="0004417D">
        <w:rPr>
          <w:rFonts w:cs="B Nazanin"/>
          <w:b/>
          <w:bCs/>
          <w:color w:val="auto"/>
          <w:sz w:val="24"/>
          <w:rtl/>
        </w:rPr>
        <w:t xml:space="preserve">فراگیر قادر باشد پس از پایان دوره آموزشی سه شیوه اصلی درمان بیماران مبتلا به سرطان را نام ببرد.  </w:t>
      </w:r>
    </w:p>
    <w:p w14:paraId="46204D46" w14:textId="77777777" w:rsidR="000A5001" w:rsidRPr="0004417D" w:rsidRDefault="00860218" w:rsidP="0004417D">
      <w:pPr>
        <w:numPr>
          <w:ilvl w:val="0"/>
          <w:numId w:val="15"/>
        </w:numPr>
        <w:spacing w:after="133"/>
        <w:ind w:left="0" w:right="559" w:hanging="400"/>
        <w:jc w:val="both"/>
        <w:rPr>
          <w:rFonts w:cs="B Nazanin"/>
          <w:color w:val="auto"/>
          <w:sz w:val="24"/>
          <w:szCs w:val="28"/>
        </w:rPr>
      </w:pPr>
      <w:r w:rsidRPr="0004417D">
        <w:rPr>
          <w:rFonts w:cs="B Nazanin"/>
          <w:b/>
          <w:bCs/>
          <w:color w:val="auto"/>
          <w:sz w:val="24"/>
          <w:rtl/>
        </w:rPr>
        <w:t xml:space="preserve">قراگیر قادر باشد پس از پایان دوره آموزشی سه مورد از اقدامات پرستاري قبل از ترانسفوزیون خون را بیان کند. </w:t>
      </w:r>
    </w:p>
    <w:p w14:paraId="60414FD1" w14:textId="1D3C9A5A" w:rsidR="000A5001" w:rsidRPr="0004417D" w:rsidRDefault="00860218" w:rsidP="00DD3C70">
      <w:pPr>
        <w:pStyle w:val="Heading2"/>
        <w:numPr>
          <w:ilvl w:val="0"/>
          <w:numId w:val="3"/>
        </w:numPr>
        <w:spacing w:after="109"/>
        <w:ind w:left="0" w:right="403"/>
        <w:jc w:val="both"/>
        <w:rPr>
          <w:rFonts w:cs="B Nazanin"/>
          <w:color w:val="auto"/>
          <w:sz w:val="28"/>
          <w:szCs w:val="28"/>
        </w:rPr>
      </w:pPr>
      <w:r w:rsidRPr="0004417D">
        <w:rPr>
          <w:rFonts w:cs="B Nazanin"/>
          <w:color w:val="auto"/>
          <w:sz w:val="28"/>
          <w:szCs w:val="28"/>
        </w:rPr>
        <w:t>Comprehension</w:t>
      </w:r>
      <w:r w:rsidRPr="0004417D">
        <w:rPr>
          <w:rFonts w:ascii="Calibri" w:eastAsia="Calibri" w:hAnsi="Calibri" w:cs="B Nazanin"/>
          <w:color w:val="auto"/>
          <w:sz w:val="28"/>
          <w:szCs w:val="28"/>
        </w:rPr>
        <w:t xml:space="preserve">  </w:t>
      </w:r>
    </w:p>
    <w:p w14:paraId="449FF984" w14:textId="77777777" w:rsidR="000A5001" w:rsidRPr="0004417D" w:rsidRDefault="00860218" w:rsidP="0004417D">
      <w:pPr>
        <w:pStyle w:val="ListParagraph"/>
        <w:numPr>
          <w:ilvl w:val="0"/>
          <w:numId w:val="16"/>
        </w:numPr>
        <w:spacing w:after="10" w:line="249" w:lineRule="auto"/>
        <w:ind w:left="0" w:right="38"/>
        <w:jc w:val="both"/>
        <w:rPr>
          <w:rFonts w:cs="B Nazanin"/>
          <w:color w:val="auto"/>
          <w:sz w:val="24"/>
          <w:szCs w:val="28"/>
        </w:rPr>
      </w:pPr>
      <w:r w:rsidRPr="0004417D">
        <w:rPr>
          <w:rFonts w:cs="B Nazanin"/>
          <w:b/>
          <w:bCs/>
          <w:color w:val="auto"/>
          <w:sz w:val="24"/>
          <w:rtl/>
        </w:rPr>
        <w:t xml:space="preserve">فراگیر باید قادر باشد پس از پایان دوره آموزشی، فیزیوپاتولوژي بیماریهاي عروق کرونر را با </w:t>
      </w:r>
      <w:r w:rsidRPr="0004417D">
        <w:rPr>
          <w:rFonts w:cs="B Nazanin"/>
          <w:b/>
          <w:bCs/>
          <w:color w:val="auto"/>
          <w:sz w:val="24"/>
        </w:rPr>
        <w:t>95</w:t>
      </w:r>
      <w:r w:rsidRPr="0004417D">
        <w:rPr>
          <w:rFonts w:cs="B Nazanin"/>
          <w:b/>
          <w:bCs/>
          <w:color w:val="auto"/>
          <w:sz w:val="24"/>
          <w:rtl/>
        </w:rPr>
        <w:t>% صحت توضیح دهد.</w:t>
      </w:r>
      <w:r w:rsidRPr="0004417D">
        <w:rPr>
          <w:rFonts w:cs="B Nazanin"/>
          <w:b/>
          <w:bCs/>
          <w:color w:val="auto"/>
          <w:sz w:val="28"/>
          <w:szCs w:val="28"/>
          <w:rtl/>
        </w:rPr>
        <w:t xml:space="preserve">  </w:t>
      </w:r>
    </w:p>
    <w:p w14:paraId="483408B5" w14:textId="77777777" w:rsidR="000A5001" w:rsidRPr="0004417D" w:rsidRDefault="00860218" w:rsidP="0004417D">
      <w:pPr>
        <w:pStyle w:val="ListParagraph"/>
        <w:numPr>
          <w:ilvl w:val="0"/>
          <w:numId w:val="16"/>
        </w:numPr>
        <w:spacing w:after="145" w:line="314" w:lineRule="auto"/>
        <w:ind w:left="0" w:right="38"/>
        <w:jc w:val="both"/>
        <w:rPr>
          <w:rFonts w:cs="B Nazanin"/>
          <w:color w:val="auto"/>
          <w:sz w:val="24"/>
          <w:szCs w:val="28"/>
        </w:rPr>
      </w:pPr>
      <w:r w:rsidRPr="0004417D">
        <w:rPr>
          <w:rFonts w:cs="B Nazanin"/>
          <w:b/>
          <w:bCs/>
          <w:color w:val="auto"/>
          <w:sz w:val="24"/>
          <w:rtl/>
        </w:rPr>
        <w:lastRenderedPageBreak/>
        <w:t xml:space="preserve">فراگیر قادر باشد پس از پایان دوره فیزیوپاتولوژي اصطلاحات مربوط به واحد سرطان (نظیر متاپلازي و دیسپلازي) را به درستی از یکدیگر تفکیک نماید. </w:t>
      </w:r>
    </w:p>
    <w:p w14:paraId="0F3ED3BC" w14:textId="0215EB0D" w:rsidR="000A5001" w:rsidRPr="0004417D" w:rsidRDefault="00860218" w:rsidP="00DD3C70">
      <w:pPr>
        <w:pStyle w:val="Heading2"/>
        <w:numPr>
          <w:ilvl w:val="0"/>
          <w:numId w:val="4"/>
        </w:numPr>
        <w:ind w:left="0" w:right="403"/>
        <w:jc w:val="both"/>
        <w:rPr>
          <w:rFonts w:cs="B Nazanin"/>
          <w:color w:val="auto"/>
          <w:sz w:val="28"/>
          <w:szCs w:val="28"/>
        </w:rPr>
      </w:pPr>
      <w:r w:rsidRPr="0004417D">
        <w:rPr>
          <w:rFonts w:cs="B Nazanin"/>
          <w:color w:val="auto"/>
          <w:sz w:val="28"/>
          <w:szCs w:val="28"/>
        </w:rPr>
        <w:t>Application</w:t>
      </w:r>
      <w:r w:rsidRPr="0004417D">
        <w:rPr>
          <w:rFonts w:ascii="Calibri" w:eastAsia="Calibri" w:hAnsi="Calibri" w:cs="B Nazanin"/>
          <w:color w:val="auto"/>
          <w:sz w:val="28"/>
          <w:szCs w:val="28"/>
        </w:rPr>
        <w:t xml:space="preserve"> </w:t>
      </w:r>
    </w:p>
    <w:p w14:paraId="784D8DD0" w14:textId="77777777" w:rsidR="000A5001" w:rsidRPr="0004417D" w:rsidRDefault="00860218" w:rsidP="0004417D">
      <w:pPr>
        <w:numPr>
          <w:ilvl w:val="0"/>
          <w:numId w:val="5"/>
        </w:numPr>
        <w:spacing w:after="10" w:line="249" w:lineRule="auto"/>
        <w:ind w:left="0" w:right="389" w:hanging="351"/>
        <w:jc w:val="both"/>
        <w:rPr>
          <w:rFonts w:cs="B Nazanin"/>
          <w:color w:val="auto"/>
          <w:sz w:val="24"/>
          <w:szCs w:val="28"/>
        </w:rPr>
      </w:pPr>
      <w:r w:rsidRPr="0004417D">
        <w:rPr>
          <w:rFonts w:cs="B Nazanin"/>
          <w:b/>
          <w:bCs/>
          <w:color w:val="auto"/>
          <w:sz w:val="24"/>
          <w:rtl/>
        </w:rPr>
        <w:t xml:space="preserve">فراگیر قادر باشد پس از پایان دوره آموزشی، نتایج آزمایش </w:t>
      </w:r>
      <w:r w:rsidRPr="0004417D">
        <w:rPr>
          <w:rFonts w:ascii="Times New Roman" w:eastAsia="Times New Roman" w:hAnsi="Times New Roman" w:cs="B Nazanin"/>
          <w:b/>
          <w:color w:val="auto"/>
          <w:sz w:val="24"/>
          <w:szCs w:val="28"/>
        </w:rPr>
        <w:t>CBC</w:t>
      </w:r>
      <w:r w:rsidRPr="0004417D">
        <w:rPr>
          <w:rFonts w:cs="B Nazanin"/>
          <w:b/>
          <w:bCs/>
          <w:color w:val="auto"/>
          <w:sz w:val="24"/>
          <w:rtl/>
        </w:rPr>
        <w:t xml:space="preserve"> را در بالین بیمار با </w:t>
      </w:r>
      <w:r w:rsidRPr="0004417D">
        <w:rPr>
          <w:rFonts w:cs="B Nazanin"/>
          <w:b/>
          <w:bCs/>
          <w:color w:val="auto"/>
          <w:sz w:val="24"/>
        </w:rPr>
        <w:t>10</w:t>
      </w:r>
      <w:r w:rsidRPr="0004417D">
        <w:rPr>
          <w:rFonts w:cs="B Nazanin"/>
          <w:b/>
          <w:bCs/>
          <w:color w:val="auto"/>
          <w:sz w:val="24"/>
          <w:rtl/>
        </w:rPr>
        <w:t xml:space="preserve">% خطا تفسیر نماید.  </w:t>
      </w:r>
    </w:p>
    <w:p w14:paraId="52465F72" w14:textId="77777777" w:rsidR="000A5001" w:rsidRPr="0004417D" w:rsidRDefault="00860218" w:rsidP="0004417D">
      <w:pPr>
        <w:numPr>
          <w:ilvl w:val="0"/>
          <w:numId w:val="5"/>
        </w:numPr>
        <w:spacing w:after="120" w:line="317" w:lineRule="auto"/>
        <w:ind w:left="0" w:right="389" w:hanging="351"/>
        <w:jc w:val="both"/>
        <w:rPr>
          <w:rFonts w:cs="B Nazanin"/>
          <w:color w:val="auto"/>
          <w:sz w:val="24"/>
          <w:szCs w:val="28"/>
        </w:rPr>
      </w:pPr>
      <w:r w:rsidRPr="0004417D">
        <w:rPr>
          <w:rFonts w:cs="B Nazanin"/>
          <w:b/>
          <w:bCs/>
          <w:color w:val="auto"/>
          <w:sz w:val="24"/>
          <w:rtl/>
        </w:rPr>
        <w:t xml:space="preserve">فراگیر قادر باشد پس از پایان دوره آموزشی نوع اختلال اسید و باز را بر اساس نتایج آزمایش </w:t>
      </w:r>
      <w:r w:rsidRPr="0004417D">
        <w:rPr>
          <w:rFonts w:ascii="Times New Roman" w:eastAsia="Times New Roman" w:hAnsi="Times New Roman" w:cs="B Nazanin"/>
          <w:b/>
          <w:color w:val="auto"/>
          <w:sz w:val="24"/>
          <w:szCs w:val="28"/>
        </w:rPr>
        <w:t>ABG</w:t>
      </w:r>
      <w:r w:rsidRPr="0004417D">
        <w:rPr>
          <w:rFonts w:cs="B Nazanin"/>
          <w:b/>
          <w:bCs/>
          <w:color w:val="auto"/>
          <w:sz w:val="24"/>
          <w:rtl/>
        </w:rPr>
        <w:t xml:space="preserve"> و وضعیت بالینی بیمار با صحت کامل تشخیص دهد. </w:t>
      </w:r>
    </w:p>
    <w:p w14:paraId="70C86E0E" w14:textId="14AEA6FC" w:rsidR="000A5001" w:rsidRPr="0004417D" w:rsidRDefault="00860218" w:rsidP="00DD3C70">
      <w:pPr>
        <w:pStyle w:val="Heading2"/>
        <w:numPr>
          <w:ilvl w:val="0"/>
          <w:numId w:val="14"/>
        </w:numPr>
        <w:spacing w:after="71"/>
        <w:ind w:left="0" w:right="0" w:firstLine="141"/>
        <w:jc w:val="both"/>
        <w:rPr>
          <w:rFonts w:cs="B Nazanin"/>
          <w:color w:val="auto"/>
          <w:sz w:val="28"/>
          <w:szCs w:val="28"/>
        </w:rPr>
      </w:pPr>
      <w:r w:rsidRPr="0004417D">
        <w:rPr>
          <w:rFonts w:ascii="Arial" w:eastAsia="Arial" w:hAnsi="Arial" w:cs="B Nazanin"/>
          <w:bCs/>
          <w:color w:val="auto"/>
          <w:sz w:val="22"/>
          <w:szCs w:val="22"/>
          <w:rtl/>
        </w:rPr>
        <w:t xml:space="preserve"> </w:t>
      </w:r>
      <w:r w:rsidRPr="0004417D">
        <w:rPr>
          <w:rFonts w:cs="B Nazanin"/>
          <w:color w:val="auto"/>
          <w:sz w:val="28"/>
          <w:szCs w:val="28"/>
        </w:rPr>
        <w:t>Analysis</w:t>
      </w:r>
      <w:r w:rsidRPr="0004417D">
        <w:rPr>
          <w:rFonts w:ascii="Calibri" w:eastAsia="Calibri" w:hAnsi="Calibri" w:cs="B Nazanin"/>
          <w:bCs/>
          <w:color w:val="auto"/>
          <w:sz w:val="28"/>
          <w:szCs w:val="28"/>
          <w:rtl/>
        </w:rPr>
        <w:t xml:space="preserve"> </w:t>
      </w:r>
    </w:p>
    <w:p w14:paraId="54330087" w14:textId="77777777" w:rsidR="000A5001" w:rsidRPr="0004417D" w:rsidRDefault="00860218" w:rsidP="0004417D">
      <w:pPr>
        <w:numPr>
          <w:ilvl w:val="0"/>
          <w:numId w:val="17"/>
        </w:numPr>
        <w:spacing w:after="10" w:line="249" w:lineRule="auto"/>
        <w:ind w:left="0" w:right="355" w:hanging="352"/>
        <w:jc w:val="both"/>
        <w:rPr>
          <w:rFonts w:cs="B Nazanin"/>
          <w:color w:val="auto"/>
          <w:sz w:val="24"/>
          <w:szCs w:val="28"/>
        </w:rPr>
      </w:pPr>
      <w:r w:rsidRPr="0004417D">
        <w:rPr>
          <w:rFonts w:cs="B Nazanin"/>
          <w:b/>
          <w:bCs/>
          <w:color w:val="auto"/>
          <w:sz w:val="24"/>
          <w:rtl/>
        </w:rPr>
        <w:t xml:space="preserve">فراگیر قادر باشد پس از پایان دوره آموزشی نتایج حاصل از یک نمودار آماري را با </w:t>
      </w:r>
      <w:r w:rsidRPr="0004417D">
        <w:rPr>
          <w:rFonts w:cs="B Nazanin"/>
          <w:b/>
          <w:bCs/>
          <w:color w:val="auto"/>
          <w:sz w:val="24"/>
        </w:rPr>
        <w:t>90</w:t>
      </w:r>
      <w:r w:rsidRPr="0004417D">
        <w:rPr>
          <w:rFonts w:cs="B Nazanin"/>
          <w:b/>
          <w:bCs/>
          <w:color w:val="auto"/>
          <w:sz w:val="24"/>
          <w:rtl/>
        </w:rPr>
        <w:t xml:space="preserve">% صحت تفسیر نماید.  </w:t>
      </w:r>
    </w:p>
    <w:p w14:paraId="43A81508" w14:textId="77777777" w:rsidR="000A5001" w:rsidRPr="0004417D" w:rsidRDefault="00860218" w:rsidP="0004417D">
      <w:pPr>
        <w:numPr>
          <w:ilvl w:val="0"/>
          <w:numId w:val="17"/>
        </w:numPr>
        <w:spacing w:after="0"/>
        <w:ind w:left="0" w:right="355" w:hanging="352"/>
        <w:jc w:val="both"/>
        <w:rPr>
          <w:rFonts w:cs="B Nazanin"/>
          <w:color w:val="auto"/>
          <w:sz w:val="24"/>
          <w:szCs w:val="28"/>
        </w:rPr>
      </w:pPr>
      <w:r w:rsidRPr="0004417D">
        <w:rPr>
          <w:rFonts w:cs="B Nazanin"/>
          <w:b/>
          <w:bCs/>
          <w:color w:val="auto"/>
          <w:sz w:val="24"/>
          <w:rtl/>
        </w:rPr>
        <w:t xml:space="preserve">فراگیر قادر باشد پروتکل درمانی آرتیمی هاي قلبی را با </w:t>
      </w:r>
      <w:r w:rsidRPr="0004417D">
        <w:rPr>
          <w:rFonts w:cs="B Nazanin"/>
          <w:b/>
          <w:bCs/>
          <w:color w:val="auto"/>
          <w:sz w:val="24"/>
        </w:rPr>
        <w:t>90</w:t>
      </w:r>
      <w:r w:rsidRPr="0004417D">
        <w:rPr>
          <w:rFonts w:cs="B Nazanin"/>
          <w:b/>
          <w:bCs/>
          <w:color w:val="auto"/>
          <w:sz w:val="24"/>
          <w:rtl/>
        </w:rPr>
        <w:t xml:space="preserve">% صحت تفسیر نماید. </w:t>
      </w:r>
    </w:p>
    <w:p w14:paraId="223BB384" w14:textId="77777777" w:rsidR="000A5001" w:rsidRPr="0004417D" w:rsidRDefault="00860218" w:rsidP="0004417D">
      <w:pPr>
        <w:numPr>
          <w:ilvl w:val="0"/>
          <w:numId w:val="17"/>
        </w:numPr>
        <w:spacing w:after="132" w:line="249" w:lineRule="auto"/>
        <w:ind w:left="0" w:right="355" w:hanging="352"/>
        <w:jc w:val="both"/>
        <w:rPr>
          <w:rFonts w:cs="B Nazanin"/>
          <w:color w:val="auto"/>
          <w:sz w:val="24"/>
          <w:szCs w:val="28"/>
        </w:rPr>
      </w:pPr>
      <w:r w:rsidRPr="0004417D">
        <w:rPr>
          <w:rFonts w:cs="B Nazanin"/>
          <w:b/>
          <w:bCs/>
          <w:color w:val="auto"/>
          <w:sz w:val="24"/>
          <w:rtl/>
        </w:rPr>
        <w:t xml:space="preserve">فراگیر قادر باشد بر اساس شواهد کلینیکی و پاراکلینیکی، دستورات دارویی صحیح را در پرونده بیمار ثبت نماید. </w:t>
      </w:r>
    </w:p>
    <w:p w14:paraId="6762A019" w14:textId="05E7C23F" w:rsidR="000A5001" w:rsidRPr="0004417D" w:rsidRDefault="00860218" w:rsidP="00DD3C70">
      <w:pPr>
        <w:pStyle w:val="Heading3"/>
        <w:numPr>
          <w:ilvl w:val="0"/>
          <w:numId w:val="6"/>
        </w:numPr>
        <w:ind w:left="0" w:right="403"/>
        <w:jc w:val="both"/>
        <w:rPr>
          <w:rFonts w:cs="B Nazanin"/>
          <w:color w:val="auto"/>
          <w:sz w:val="28"/>
          <w:szCs w:val="28"/>
        </w:rPr>
      </w:pPr>
      <w:r w:rsidRPr="0004417D">
        <w:rPr>
          <w:rFonts w:cs="B Nazanin"/>
          <w:color w:val="auto"/>
          <w:sz w:val="28"/>
          <w:szCs w:val="28"/>
        </w:rPr>
        <w:t>Synthesis</w:t>
      </w:r>
      <w:r w:rsidRPr="0004417D">
        <w:rPr>
          <w:rFonts w:ascii="Calibri" w:eastAsia="Calibri" w:hAnsi="Calibri" w:cs="B Nazanin"/>
          <w:color w:val="auto"/>
          <w:sz w:val="28"/>
          <w:szCs w:val="28"/>
        </w:rPr>
        <w:t xml:space="preserve"> </w:t>
      </w:r>
    </w:p>
    <w:p w14:paraId="4DA4D46B" w14:textId="77777777" w:rsidR="000A5001" w:rsidRPr="0004417D" w:rsidRDefault="00860218" w:rsidP="0004417D">
      <w:pPr>
        <w:numPr>
          <w:ilvl w:val="0"/>
          <w:numId w:val="7"/>
        </w:numPr>
        <w:spacing w:after="10" w:line="249" w:lineRule="auto"/>
        <w:ind w:left="0" w:right="398" w:hanging="352"/>
        <w:jc w:val="both"/>
        <w:rPr>
          <w:rFonts w:cs="B Nazanin"/>
          <w:color w:val="auto"/>
          <w:sz w:val="24"/>
          <w:szCs w:val="28"/>
        </w:rPr>
      </w:pPr>
      <w:r w:rsidRPr="0004417D">
        <w:rPr>
          <w:rFonts w:cs="B Nazanin"/>
          <w:b/>
          <w:bCs/>
          <w:color w:val="auto"/>
          <w:sz w:val="24"/>
          <w:rtl/>
        </w:rPr>
        <w:t xml:space="preserve">فراگیر قادر باشد پس از پایان دوره آموزشی، یک مقاله در رابطه با آموزش به بیماران مبتلا به صرع بنویسد.  </w:t>
      </w:r>
    </w:p>
    <w:p w14:paraId="4775F7F2" w14:textId="77777777" w:rsidR="000A5001" w:rsidRPr="0004417D" w:rsidRDefault="00860218" w:rsidP="0004417D">
      <w:pPr>
        <w:numPr>
          <w:ilvl w:val="0"/>
          <w:numId w:val="7"/>
        </w:numPr>
        <w:spacing w:after="115" w:line="313" w:lineRule="auto"/>
        <w:ind w:left="0" w:right="398" w:hanging="352"/>
        <w:jc w:val="both"/>
        <w:rPr>
          <w:rFonts w:cs="B Nazanin"/>
          <w:color w:val="auto"/>
          <w:sz w:val="24"/>
          <w:szCs w:val="28"/>
        </w:rPr>
      </w:pPr>
      <w:r w:rsidRPr="0004417D">
        <w:rPr>
          <w:rFonts w:cs="B Nazanin"/>
          <w:b/>
          <w:bCs/>
          <w:color w:val="auto"/>
          <w:sz w:val="24"/>
          <w:rtl/>
        </w:rPr>
        <w:t xml:space="preserve">فراگیر قادر باشد پس از پایان دوره آموزشی، طرح مراقبت از خود بیمار دیابتیک را براساس مطالب آموخته شده به درستی تدوین نماید.  </w:t>
      </w:r>
    </w:p>
    <w:p w14:paraId="13B5C80C" w14:textId="4259AA68" w:rsidR="000A5001" w:rsidRPr="0004417D" w:rsidRDefault="00860218" w:rsidP="00DD3C70">
      <w:pPr>
        <w:pStyle w:val="Heading2"/>
        <w:numPr>
          <w:ilvl w:val="0"/>
          <w:numId w:val="6"/>
        </w:numPr>
        <w:spacing w:after="71"/>
        <w:ind w:left="0" w:right="0"/>
        <w:jc w:val="both"/>
        <w:rPr>
          <w:rFonts w:cs="B Nazanin"/>
          <w:color w:val="auto"/>
          <w:sz w:val="28"/>
          <w:szCs w:val="28"/>
        </w:rPr>
      </w:pPr>
      <w:r w:rsidRPr="0004417D">
        <w:rPr>
          <w:rFonts w:cs="B Nazanin"/>
          <w:color w:val="auto"/>
          <w:sz w:val="28"/>
          <w:szCs w:val="28"/>
        </w:rPr>
        <w:t>Judgment</w:t>
      </w:r>
      <w:r w:rsidRPr="0004417D">
        <w:rPr>
          <w:rFonts w:ascii="Calibri" w:eastAsia="Calibri" w:hAnsi="Calibri" w:cs="B Nazanin"/>
          <w:bCs/>
          <w:color w:val="auto"/>
          <w:sz w:val="28"/>
          <w:szCs w:val="28"/>
          <w:rtl/>
        </w:rPr>
        <w:t xml:space="preserve"> </w:t>
      </w:r>
    </w:p>
    <w:p w14:paraId="3FC832A0" w14:textId="77777777" w:rsidR="000A5001" w:rsidRPr="0004417D" w:rsidRDefault="00860218" w:rsidP="0004417D">
      <w:pPr>
        <w:numPr>
          <w:ilvl w:val="0"/>
          <w:numId w:val="8"/>
        </w:numPr>
        <w:spacing w:after="10" w:line="313" w:lineRule="auto"/>
        <w:ind w:left="0" w:right="-7" w:hanging="352"/>
        <w:jc w:val="both"/>
        <w:rPr>
          <w:rFonts w:cs="B Nazanin"/>
          <w:color w:val="auto"/>
          <w:sz w:val="24"/>
          <w:szCs w:val="28"/>
        </w:rPr>
      </w:pPr>
      <w:r w:rsidRPr="0004417D">
        <w:rPr>
          <w:rFonts w:cs="B Nazanin"/>
          <w:b/>
          <w:bCs/>
          <w:color w:val="auto"/>
          <w:sz w:val="24"/>
          <w:rtl/>
        </w:rPr>
        <w:t xml:space="preserve">فراگیر قادر باشد پس از پایان دوره آموزشی، شیوه هاي درمان دارویی بیماري سل ریوي را براساس رفرانس هاي معتبر پزشکی با هم مقایسه نماید و بهترین درمان را براي بیمار خود تجویز نماید.  </w:t>
      </w:r>
    </w:p>
    <w:p w14:paraId="7E4AFBCA" w14:textId="54205B0D" w:rsidR="000A5001" w:rsidRPr="00283846" w:rsidRDefault="00860218" w:rsidP="0004417D">
      <w:pPr>
        <w:numPr>
          <w:ilvl w:val="0"/>
          <w:numId w:val="8"/>
        </w:numPr>
        <w:spacing w:after="146"/>
        <w:ind w:left="0" w:right="-7" w:hanging="352"/>
        <w:jc w:val="both"/>
        <w:rPr>
          <w:rFonts w:cs="B Nazanin"/>
          <w:color w:val="auto"/>
          <w:sz w:val="24"/>
          <w:szCs w:val="28"/>
        </w:rPr>
      </w:pPr>
      <w:r w:rsidRPr="0004417D">
        <w:rPr>
          <w:rFonts w:cs="B Nazanin"/>
          <w:b/>
          <w:bCs/>
          <w:color w:val="auto"/>
          <w:sz w:val="24"/>
          <w:rtl/>
        </w:rPr>
        <w:t xml:space="preserve">فراگیر قادر باشد تئوري اورم </w:t>
      </w:r>
      <w:r w:rsidRPr="0004417D">
        <w:rPr>
          <w:rFonts w:cs="B Nazanin"/>
          <w:b/>
          <w:color w:val="auto"/>
          <w:sz w:val="24"/>
          <w:szCs w:val="28"/>
        </w:rPr>
        <w:t>Orem</w:t>
      </w:r>
      <w:r w:rsidRPr="0004417D">
        <w:rPr>
          <w:rFonts w:cs="B Nazanin"/>
          <w:b/>
          <w:bCs/>
          <w:color w:val="auto"/>
          <w:sz w:val="24"/>
          <w:rtl/>
        </w:rPr>
        <w:t xml:space="preserve"> را با تئوري روي  </w:t>
      </w:r>
      <w:r w:rsidRPr="0004417D">
        <w:rPr>
          <w:rFonts w:cs="B Nazanin"/>
          <w:b/>
          <w:color w:val="auto"/>
          <w:sz w:val="24"/>
          <w:szCs w:val="28"/>
        </w:rPr>
        <w:t>Roy</w:t>
      </w:r>
      <w:r w:rsidRPr="0004417D">
        <w:rPr>
          <w:rFonts w:cs="B Nazanin"/>
          <w:b/>
          <w:bCs/>
          <w:color w:val="auto"/>
          <w:sz w:val="24"/>
          <w:rtl/>
        </w:rPr>
        <w:t xml:space="preserve"> مقایسه نماید. </w:t>
      </w:r>
    </w:p>
    <w:p w14:paraId="36F7C935" w14:textId="05712273" w:rsidR="00283846" w:rsidRPr="00283846" w:rsidRDefault="00283846" w:rsidP="00283846">
      <w:pPr>
        <w:keepNext/>
        <w:keepLines/>
        <w:numPr>
          <w:ilvl w:val="0"/>
          <w:numId w:val="12"/>
        </w:numPr>
        <w:spacing w:after="0"/>
        <w:ind w:right="5"/>
        <w:jc w:val="both"/>
        <w:outlineLvl w:val="0"/>
        <w:rPr>
          <w:rFonts w:cs="B Nazanin"/>
          <w:b/>
          <w:color w:val="auto"/>
          <w:sz w:val="36"/>
          <w:szCs w:val="28"/>
        </w:rPr>
      </w:pPr>
      <w:r w:rsidRPr="00283846">
        <w:rPr>
          <w:rFonts w:cs="B Nazanin"/>
          <w:b/>
          <w:bCs/>
          <w:color w:val="auto"/>
          <w:sz w:val="36"/>
          <w:szCs w:val="36"/>
          <w:rtl/>
        </w:rPr>
        <w:t xml:space="preserve">حیطه </w:t>
      </w:r>
      <w:r w:rsidRPr="00283846">
        <w:rPr>
          <w:rFonts w:cs="B Nazanin" w:hint="cs"/>
          <w:b/>
          <w:bCs/>
          <w:color w:val="auto"/>
          <w:sz w:val="36"/>
          <w:szCs w:val="36"/>
          <w:rtl/>
        </w:rPr>
        <w:t>نگرشی</w:t>
      </w:r>
      <w:r w:rsidRPr="00283846">
        <w:rPr>
          <w:rFonts w:cs="B Nazanin"/>
          <w:b/>
          <w:bCs/>
          <w:color w:val="auto"/>
          <w:sz w:val="36"/>
          <w:szCs w:val="36"/>
          <w:rtl/>
        </w:rPr>
        <w:t xml:space="preserve">  </w:t>
      </w:r>
    </w:p>
    <w:p w14:paraId="5AEEBC4F" w14:textId="77777777" w:rsidR="00283846" w:rsidRPr="00283846" w:rsidRDefault="00283846" w:rsidP="00283846">
      <w:pPr>
        <w:spacing w:after="65" w:line="249" w:lineRule="auto"/>
        <w:ind w:left="102" w:right="1656" w:hanging="8"/>
        <w:jc w:val="both"/>
        <w:rPr>
          <w:rFonts w:cs="B Nazanin"/>
          <w:color w:val="auto"/>
          <w:sz w:val="24"/>
          <w:szCs w:val="28"/>
        </w:rPr>
      </w:pPr>
      <w:r w:rsidRPr="00283846">
        <w:rPr>
          <w:rFonts w:cs="B Nazanin"/>
          <w:b/>
          <w:bCs/>
          <w:color w:val="auto"/>
          <w:sz w:val="24"/>
          <w:rtl/>
        </w:rPr>
        <w:t xml:space="preserve">مثال: فراگیر قادر باشد پس از پایان دوره آموزشی، به شان و منزلت بیماران خود احترام بگذارد.  </w:t>
      </w:r>
    </w:p>
    <w:p w14:paraId="13BB1C89" w14:textId="77777777" w:rsidR="00283846" w:rsidRPr="00283846" w:rsidRDefault="00283846" w:rsidP="00283846">
      <w:pPr>
        <w:spacing w:after="120"/>
        <w:ind w:left="418" w:hanging="10"/>
        <w:jc w:val="both"/>
        <w:rPr>
          <w:rFonts w:cs="B Nazanin"/>
          <w:color w:val="auto"/>
          <w:sz w:val="24"/>
          <w:szCs w:val="28"/>
        </w:rPr>
      </w:pPr>
      <w:r w:rsidRPr="00283846">
        <w:rPr>
          <w:rFonts w:ascii="Mitr" w:eastAsia="Mitr" w:hAnsi="Mitr" w:cs="B Nazanin"/>
          <w:b/>
          <w:bCs/>
          <w:color w:val="auto"/>
          <w:sz w:val="24"/>
          <w:rtl/>
        </w:rPr>
        <w:t>-</w:t>
      </w:r>
      <w:r w:rsidRPr="00283846">
        <w:rPr>
          <w:rFonts w:ascii="Arial" w:eastAsia="Arial" w:hAnsi="Arial" w:cs="B Nazanin"/>
          <w:color w:val="auto"/>
          <w:sz w:val="24"/>
          <w:rtl/>
        </w:rPr>
        <w:t xml:space="preserve"> </w:t>
      </w:r>
      <w:r w:rsidRPr="00283846">
        <w:rPr>
          <w:rFonts w:cs="B Nazanin"/>
          <w:b/>
          <w:bCs/>
          <w:color w:val="auto"/>
          <w:sz w:val="24"/>
          <w:rtl/>
        </w:rPr>
        <w:t xml:space="preserve">حیطه عاطفی یا نگرشی از طبقات زیر تشکیل شده است:  </w:t>
      </w:r>
    </w:p>
    <w:p w14:paraId="0C427496" w14:textId="07F1BCE6" w:rsidR="00283846" w:rsidRPr="00283846" w:rsidRDefault="00283846" w:rsidP="00DF65F3">
      <w:pPr>
        <w:keepNext/>
        <w:keepLines/>
        <w:numPr>
          <w:ilvl w:val="0"/>
          <w:numId w:val="6"/>
        </w:numPr>
        <w:bidi w:val="0"/>
        <w:spacing w:after="83"/>
        <w:ind w:right="403"/>
        <w:jc w:val="left"/>
        <w:outlineLvl w:val="1"/>
        <w:rPr>
          <w:rFonts w:ascii="Times New Roman" w:eastAsia="Times New Roman" w:hAnsi="Times New Roman" w:cs="B Nazanin"/>
          <w:b/>
          <w:color w:val="auto"/>
          <w:sz w:val="28"/>
          <w:szCs w:val="28"/>
          <w:rtl/>
        </w:rPr>
      </w:pPr>
      <w:r w:rsidRPr="00283846">
        <w:rPr>
          <w:rFonts w:ascii="Times New Roman" w:eastAsia="Times New Roman" w:hAnsi="Times New Roman" w:cs="B Nazanin"/>
          <w:b/>
          <w:color w:val="auto"/>
          <w:sz w:val="28"/>
          <w:szCs w:val="28"/>
        </w:rPr>
        <w:t>Attending or Receiving</w:t>
      </w:r>
      <w:r>
        <w:rPr>
          <w:rFonts w:cs="B Nazanin"/>
          <w:b/>
          <w:color w:val="auto"/>
          <w:sz w:val="28"/>
          <w:szCs w:val="28"/>
        </w:rPr>
        <w:t xml:space="preserve"> </w:t>
      </w:r>
    </w:p>
    <w:p w14:paraId="6C7F5689" w14:textId="191AD23A" w:rsidR="00283846" w:rsidRPr="00283846" w:rsidRDefault="00283846" w:rsidP="00283846">
      <w:pPr>
        <w:spacing w:after="122" w:line="313" w:lineRule="auto"/>
        <w:ind w:left="448" w:right="-15" w:hanging="23"/>
        <w:jc w:val="both"/>
        <w:rPr>
          <w:rFonts w:cs="B Nazanin"/>
          <w:color w:val="auto"/>
          <w:sz w:val="24"/>
          <w:szCs w:val="28"/>
        </w:rPr>
      </w:pPr>
      <w:r w:rsidRPr="00283846">
        <w:rPr>
          <w:rFonts w:ascii="Mitr" w:eastAsia="Mitr" w:hAnsi="Mitr" w:cs="B Nazanin"/>
          <w:b/>
          <w:bCs/>
          <w:color w:val="auto"/>
          <w:sz w:val="24"/>
          <w:rtl/>
        </w:rPr>
        <w:t>-</w:t>
      </w:r>
      <w:r w:rsidRPr="00283846">
        <w:rPr>
          <w:rFonts w:ascii="Arial" w:eastAsia="Arial" w:hAnsi="Arial" w:cs="B Nazanin"/>
          <w:color w:val="auto"/>
          <w:sz w:val="24"/>
          <w:rtl/>
        </w:rPr>
        <w:t xml:space="preserve"> </w:t>
      </w:r>
      <w:r w:rsidRPr="00283846">
        <w:rPr>
          <w:rFonts w:cs="B Nazanin"/>
          <w:b/>
          <w:bCs/>
          <w:color w:val="auto"/>
          <w:sz w:val="24"/>
          <w:rtl/>
        </w:rPr>
        <w:t xml:space="preserve">فراگیر در تمام مراحل مختلف تدریس با حرکات سر و برقراري ارتباط چشمی نسبت به موضوع آنمی فقر آهن توجه نشان دهد.  </w:t>
      </w:r>
    </w:p>
    <w:p w14:paraId="6C27C0E0" w14:textId="7BAE0FF7" w:rsidR="00283846" w:rsidRPr="00283846" w:rsidRDefault="00283846" w:rsidP="00DF65F3">
      <w:pPr>
        <w:numPr>
          <w:ilvl w:val="0"/>
          <w:numId w:val="6"/>
        </w:numPr>
        <w:bidi w:val="0"/>
        <w:spacing w:after="71"/>
        <w:jc w:val="left"/>
        <w:rPr>
          <w:rFonts w:cs="B Nazanin"/>
          <w:color w:val="auto"/>
          <w:sz w:val="24"/>
          <w:szCs w:val="28"/>
        </w:rPr>
      </w:pPr>
      <w:r w:rsidRPr="00283846">
        <w:rPr>
          <w:rFonts w:ascii="Times New Roman" w:eastAsia="Times New Roman" w:hAnsi="Times New Roman" w:cs="B Nazanin"/>
          <w:b/>
          <w:color w:val="auto"/>
          <w:sz w:val="28"/>
          <w:szCs w:val="28"/>
        </w:rPr>
        <w:t>Responding</w:t>
      </w:r>
      <w:r w:rsidRPr="00283846">
        <w:rPr>
          <w:rFonts w:ascii="Times New Roman" w:eastAsia="Times New Roman" w:hAnsi="Times New Roman" w:cs="B Nazanin"/>
          <w:b/>
          <w:bCs/>
          <w:color w:val="auto"/>
          <w:sz w:val="28"/>
          <w:szCs w:val="28"/>
          <w:rtl/>
        </w:rPr>
        <w:t xml:space="preserve"> </w:t>
      </w:r>
      <w:r w:rsidRPr="00283846">
        <w:rPr>
          <w:rFonts w:cs="B Nazanin"/>
          <w:b/>
          <w:bCs/>
          <w:color w:val="auto"/>
          <w:sz w:val="28"/>
          <w:szCs w:val="28"/>
          <w:rtl/>
        </w:rPr>
        <w:t xml:space="preserve"> </w:t>
      </w:r>
    </w:p>
    <w:p w14:paraId="4C1F3BFF" w14:textId="0BE5F396" w:rsidR="00283846" w:rsidRPr="00283846" w:rsidRDefault="00283846" w:rsidP="00283846">
      <w:pPr>
        <w:spacing w:after="93"/>
        <w:ind w:left="425" w:hanging="10"/>
        <w:jc w:val="both"/>
        <w:rPr>
          <w:rFonts w:cs="B Nazanin"/>
          <w:color w:val="auto"/>
          <w:sz w:val="24"/>
          <w:szCs w:val="28"/>
        </w:rPr>
      </w:pPr>
      <w:r w:rsidRPr="00283846">
        <w:rPr>
          <w:rFonts w:ascii="Mitr" w:eastAsia="Mitr" w:hAnsi="Mitr" w:cs="B Nazanin"/>
          <w:b/>
          <w:bCs/>
          <w:color w:val="auto"/>
          <w:sz w:val="24"/>
          <w:rtl/>
        </w:rPr>
        <w:t>-</w:t>
      </w:r>
      <w:r w:rsidRPr="00283846">
        <w:rPr>
          <w:rFonts w:cs="B Nazanin"/>
          <w:b/>
          <w:bCs/>
          <w:color w:val="auto"/>
          <w:sz w:val="24"/>
          <w:rtl/>
        </w:rPr>
        <w:t xml:space="preserve"> فراگیر در مراحل مختلف تدریس بررسی سیستم قلب و عروق در بحث هاي گروهی فعالانه شرکت می کند.  </w:t>
      </w:r>
    </w:p>
    <w:p w14:paraId="654D91C2" w14:textId="3867A4E9" w:rsidR="00283846" w:rsidRPr="00283846" w:rsidRDefault="00283846" w:rsidP="00DF65F3">
      <w:pPr>
        <w:keepNext/>
        <w:keepLines/>
        <w:numPr>
          <w:ilvl w:val="0"/>
          <w:numId w:val="6"/>
        </w:numPr>
        <w:bidi w:val="0"/>
        <w:spacing w:after="0"/>
        <w:jc w:val="both"/>
        <w:outlineLvl w:val="1"/>
        <w:rPr>
          <w:rFonts w:ascii="Times New Roman" w:eastAsia="Times New Roman" w:hAnsi="Times New Roman" w:cs="B Nazanin"/>
          <w:b/>
          <w:color w:val="auto"/>
          <w:sz w:val="28"/>
          <w:szCs w:val="28"/>
        </w:rPr>
      </w:pPr>
      <w:r w:rsidRPr="00283846">
        <w:rPr>
          <w:rFonts w:ascii="Times New Roman" w:eastAsia="Times New Roman" w:hAnsi="Times New Roman" w:cs="B Nazanin"/>
          <w:b/>
          <w:color w:val="auto"/>
          <w:sz w:val="40"/>
          <w:szCs w:val="28"/>
          <w:vertAlign w:val="subscript"/>
        </w:rPr>
        <w:lastRenderedPageBreak/>
        <w:t>Valuing</w:t>
      </w:r>
      <w:r w:rsidRPr="00283846">
        <w:rPr>
          <w:rFonts w:cs="B Nazanin"/>
          <w:b/>
          <w:bCs/>
          <w:color w:val="auto"/>
          <w:sz w:val="28"/>
          <w:szCs w:val="28"/>
          <w:rtl/>
        </w:rPr>
        <w:t xml:space="preserve"> </w:t>
      </w:r>
    </w:p>
    <w:p w14:paraId="6BDD9D6F" w14:textId="77777777" w:rsidR="00283846" w:rsidRPr="00283846" w:rsidRDefault="00283846" w:rsidP="00283846">
      <w:pPr>
        <w:numPr>
          <w:ilvl w:val="0"/>
          <w:numId w:val="9"/>
        </w:numPr>
        <w:spacing w:after="10" w:line="249" w:lineRule="auto"/>
        <w:ind w:left="446" w:right="502"/>
        <w:jc w:val="both"/>
        <w:rPr>
          <w:rFonts w:cs="B Nazanin"/>
          <w:color w:val="auto"/>
          <w:sz w:val="24"/>
          <w:szCs w:val="28"/>
        </w:rPr>
      </w:pPr>
      <w:r w:rsidRPr="00283846">
        <w:rPr>
          <w:rFonts w:cs="B Nazanin"/>
          <w:b/>
          <w:bCs/>
          <w:color w:val="auto"/>
          <w:sz w:val="24"/>
          <w:rtl/>
        </w:rPr>
        <w:t xml:space="preserve">فراگیر قبل از هر تماس با بیمار دچار ضعف سیستم ایمنی بدن، دستهایش را با تکنیک صحیح می شوید.   </w:t>
      </w:r>
    </w:p>
    <w:p w14:paraId="2FEDA2FC" w14:textId="77777777" w:rsidR="00283846" w:rsidRPr="00283846" w:rsidRDefault="00283846" w:rsidP="00283846">
      <w:pPr>
        <w:numPr>
          <w:ilvl w:val="0"/>
          <w:numId w:val="9"/>
        </w:numPr>
        <w:spacing w:after="149" w:line="312" w:lineRule="auto"/>
        <w:ind w:left="446" w:right="502"/>
        <w:jc w:val="both"/>
        <w:rPr>
          <w:rFonts w:cs="B Nazanin"/>
          <w:color w:val="auto"/>
          <w:sz w:val="24"/>
          <w:szCs w:val="28"/>
        </w:rPr>
      </w:pPr>
      <w:r w:rsidRPr="00283846">
        <w:rPr>
          <w:rFonts w:cs="B Nazanin"/>
          <w:b/>
          <w:bCs/>
          <w:color w:val="auto"/>
          <w:sz w:val="24"/>
          <w:rtl/>
        </w:rPr>
        <w:t xml:space="preserve">فراگیر سایر همکاران را به رعایت اصول ایمنی قبل و بعد از تماس با بیمار مبتلا به ایدز </w:t>
      </w:r>
      <w:r w:rsidRPr="00283846">
        <w:rPr>
          <w:rFonts w:ascii="Times New Roman" w:eastAsia="Times New Roman" w:hAnsi="Times New Roman" w:cs="B Nazanin"/>
          <w:b/>
          <w:color w:val="auto"/>
          <w:sz w:val="24"/>
          <w:szCs w:val="28"/>
        </w:rPr>
        <w:t>AIDS</w:t>
      </w:r>
      <w:r w:rsidRPr="00283846">
        <w:rPr>
          <w:rFonts w:cs="B Nazanin"/>
          <w:b/>
          <w:bCs/>
          <w:color w:val="auto"/>
          <w:sz w:val="24"/>
          <w:rtl/>
        </w:rPr>
        <w:t xml:space="preserve"> تشویق و ترغیب می کند.  </w:t>
      </w:r>
    </w:p>
    <w:p w14:paraId="4A927A88" w14:textId="0BBFF300" w:rsidR="00283846" w:rsidRPr="00283846" w:rsidRDefault="00283846" w:rsidP="00DF65F3">
      <w:pPr>
        <w:numPr>
          <w:ilvl w:val="0"/>
          <w:numId w:val="6"/>
        </w:numPr>
        <w:bidi w:val="0"/>
        <w:spacing w:after="14"/>
        <w:ind w:right="403"/>
        <w:jc w:val="left"/>
        <w:rPr>
          <w:rFonts w:cs="B Nazanin"/>
          <w:color w:val="auto"/>
          <w:sz w:val="24"/>
          <w:szCs w:val="28"/>
        </w:rPr>
      </w:pPr>
      <w:r w:rsidRPr="00283846">
        <w:rPr>
          <w:rFonts w:ascii="Times New Roman" w:eastAsia="Times New Roman" w:hAnsi="Times New Roman" w:cs="B Nazanin"/>
          <w:b/>
          <w:color w:val="auto"/>
          <w:sz w:val="28"/>
          <w:szCs w:val="28"/>
        </w:rPr>
        <w:t>Organization Of Values</w:t>
      </w:r>
      <w:r w:rsidRPr="00283846">
        <w:rPr>
          <w:rFonts w:cs="B Nazanin"/>
          <w:b/>
          <w:bCs/>
          <w:color w:val="auto"/>
          <w:sz w:val="28"/>
          <w:szCs w:val="28"/>
        </w:rPr>
        <w:t xml:space="preserve"> </w:t>
      </w:r>
    </w:p>
    <w:p w14:paraId="70739D34" w14:textId="4D0363E4" w:rsidR="00283846" w:rsidRPr="00283846" w:rsidRDefault="00283846" w:rsidP="00283846">
      <w:pPr>
        <w:spacing w:after="136" w:line="249" w:lineRule="auto"/>
        <w:ind w:left="425" w:right="1839" w:hanging="8"/>
        <w:jc w:val="both"/>
        <w:rPr>
          <w:rFonts w:cs="B Nazanin"/>
          <w:color w:val="auto"/>
          <w:sz w:val="24"/>
          <w:szCs w:val="28"/>
        </w:rPr>
      </w:pPr>
      <w:r w:rsidRPr="00283846">
        <w:rPr>
          <w:rFonts w:ascii="Mitr" w:eastAsia="Mitr" w:hAnsi="Mitr" w:cs="B Nazanin"/>
          <w:b/>
          <w:bCs/>
          <w:color w:val="auto"/>
          <w:sz w:val="24"/>
          <w:rtl/>
        </w:rPr>
        <w:t>-</w:t>
      </w:r>
      <w:r w:rsidRPr="00283846">
        <w:rPr>
          <w:rFonts w:ascii="Arial" w:eastAsia="Arial" w:hAnsi="Arial" w:cs="B Nazanin"/>
          <w:color w:val="auto"/>
          <w:sz w:val="24"/>
          <w:rtl/>
        </w:rPr>
        <w:t xml:space="preserve"> </w:t>
      </w:r>
      <w:r w:rsidRPr="00283846">
        <w:rPr>
          <w:rFonts w:cs="B Nazanin"/>
          <w:b/>
          <w:bCs/>
          <w:color w:val="auto"/>
          <w:sz w:val="24"/>
          <w:rtl/>
        </w:rPr>
        <w:t xml:space="preserve">جهت مداوا و بهبود وضعیت بیمار بد حال در مواقع غیر کشیک از بیمار عیادت می کند  </w:t>
      </w:r>
    </w:p>
    <w:p w14:paraId="1E62C004" w14:textId="28A7FCC1" w:rsidR="00283846" w:rsidRPr="00283846" w:rsidRDefault="00283846" w:rsidP="00DF65F3">
      <w:pPr>
        <w:keepNext/>
        <w:keepLines/>
        <w:numPr>
          <w:ilvl w:val="0"/>
          <w:numId w:val="6"/>
        </w:numPr>
        <w:bidi w:val="0"/>
        <w:spacing w:after="83"/>
        <w:ind w:right="403"/>
        <w:jc w:val="left"/>
        <w:outlineLvl w:val="2"/>
        <w:rPr>
          <w:rFonts w:ascii="Times New Roman" w:eastAsia="Times New Roman" w:hAnsi="Times New Roman" w:cs="B Nazanin"/>
          <w:b/>
          <w:color w:val="auto"/>
          <w:sz w:val="28"/>
          <w:szCs w:val="28"/>
          <w:rtl/>
        </w:rPr>
      </w:pPr>
      <w:r w:rsidRPr="00283846">
        <w:rPr>
          <w:rFonts w:ascii="Times New Roman" w:eastAsia="Times New Roman" w:hAnsi="Times New Roman" w:cs="B Nazanin"/>
          <w:b/>
          <w:color w:val="auto"/>
          <w:sz w:val="28"/>
          <w:szCs w:val="28"/>
        </w:rPr>
        <w:t>Characterization by a value complex</w:t>
      </w:r>
      <w:r w:rsidRPr="00283846">
        <w:rPr>
          <w:rFonts w:cs="B Nazanin"/>
          <w:b/>
          <w:color w:val="auto"/>
          <w:sz w:val="28"/>
          <w:szCs w:val="28"/>
        </w:rPr>
        <w:t xml:space="preserve"> </w:t>
      </w:r>
    </w:p>
    <w:p w14:paraId="7851E79F" w14:textId="2DEB4E1D" w:rsidR="00283846" w:rsidRPr="0004417D" w:rsidRDefault="00283846" w:rsidP="00283846">
      <w:pPr>
        <w:spacing w:after="167" w:line="314" w:lineRule="auto"/>
        <w:ind w:left="446" w:right="-15" w:hanging="21"/>
        <w:jc w:val="both"/>
        <w:rPr>
          <w:rFonts w:cs="B Nazanin"/>
          <w:color w:val="auto"/>
          <w:sz w:val="24"/>
          <w:szCs w:val="28"/>
        </w:rPr>
      </w:pPr>
      <w:r w:rsidRPr="00283846">
        <w:rPr>
          <w:rFonts w:ascii="Mitr" w:eastAsia="Mitr" w:hAnsi="Mitr" w:cs="B Nazanin"/>
          <w:b/>
          <w:bCs/>
          <w:color w:val="auto"/>
          <w:sz w:val="24"/>
          <w:rtl/>
        </w:rPr>
        <w:t>-</w:t>
      </w:r>
      <w:r w:rsidRPr="00283846">
        <w:rPr>
          <w:rFonts w:ascii="Arial" w:eastAsia="Arial" w:hAnsi="Arial" w:cs="B Nazanin"/>
          <w:color w:val="auto"/>
          <w:sz w:val="24"/>
          <w:rtl/>
        </w:rPr>
        <w:t xml:space="preserve"> </w:t>
      </w:r>
      <w:r>
        <w:rPr>
          <w:rFonts w:cs="B Nazanin" w:hint="cs"/>
          <w:b/>
          <w:bCs/>
          <w:color w:val="auto"/>
          <w:sz w:val="24"/>
          <w:rtl/>
        </w:rPr>
        <w:t xml:space="preserve"> </w:t>
      </w:r>
      <w:r w:rsidRPr="00283846">
        <w:rPr>
          <w:rFonts w:cs="B Nazanin"/>
          <w:b/>
          <w:bCs/>
          <w:color w:val="auto"/>
          <w:sz w:val="24"/>
          <w:rtl/>
        </w:rPr>
        <w:t xml:space="preserve">فراگیر در جهت کسب مجدد سلامتی بیماران، همیشه صادقانه با سایر کارکنان بخش و بیمارستان همکاري می نماید. </w:t>
      </w:r>
    </w:p>
    <w:p w14:paraId="791F5BDB" w14:textId="3D2E7190" w:rsidR="00C43DBB" w:rsidRPr="001A2DF2" w:rsidRDefault="00C43DBB" w:rsidP="001A2DF2">
      <w:pPr>
        <w:pStyle w:val="Heading1"/>
        <w:numPr>
          <w:ilvl w:val="0"/>
          <w:numId w:val="12"/>
        </w:numPr>
        <w:ind w:right="5"/>
        <w:jc w:val="both"/>
        <w:rPr>
          <w:rFonts w:ascii="Mitr" w:eastAsia="Mitr" w:hAnsi="Mitr" w:cs="B Nazanin"/>
          <w:b w:val="0"/>
          <w:bCs/>
          <w:color w:val="auto"/>
          <w:sz w:val="24"/>
        </w:rPr>
      </w:pPr>
      <w:r>
        <w:rPr>
          <w:rFonts w:cs="B Nazanin"/>
          <w:bCs/>
          <w:color w:val="auto"/>
          <w:sz w:val="36"/>
          <w:szCs w:val="36"/>
          <w:rtl/>
        </w:rPr>
        <w:t xml:space="preserve">حیطه </w:t>
      </w:r>
      <w:r>
        <w:rPr>
          <w:rFonts w:cs="B Nazanin" w:hint="cs"/>
          <w:bCs/>
          <w:color w:val="auto"/>
          <w:sz w:val="36"/>
          <w:szCs w:val="36"/>
          <w:rtl/>
        </w:rPr>
        <w:t>مهارتی</w:t>
      </w:r>
    </w:p>
    <w:p w14:paraId="0FF5C87B" w14:textId="4C953145" w:rsidR="001B1CBD" w:rsidRPr="0004417D" w:rsidRDefault="00860218" w:rsidP="00DF65F3">
      <w:pPr>
        <w:pStyle w:val="Heading1"/>
        <w:numPr>
          <w:ilvl w:val="0"/>
          <w:numId w:val="6"/>
        </w:numPr>
        <w:bidi w:val="0"/>
        <w:ind w:right="5"/>
        <w:jc w:val="both"/>
        <w:rPr>
          <w:rFonts w:ascii="Mitr" w:eastAsia="Mitr" w:hAnsi="Mitr" w:cs="B Nazanin"/>
          <w:b w:val="0"/>
          <w:bCs/>
          <w:color w:val="auto"/>
          <w:sz w:val="24"/>
        </w:rPr>
      </w:pPr>
      <w:r w:rsidRPr="0004417D">
        <w:rPr>
          <w:rFonts w:ascii="Times New Roman" w:eastAsia="Times New Roman" w:hAnsi="Times New Roman" w:cs="B Nazanin"/>
          <w:color w:val="auto"/>
          <w:sz w:val="28"/>
          <w:szCs w:val="28"/>
        </w:rPr>
        <w:t>Imitation</w:t>
      </w:r>
      <w:r w:rsidRPr="0004417D">
        <w:rPr>
          <w:rFonts w:cs="B Nazanin"/>
          <w:bCs/>
          <w:color w:val="auto"/>
          <w:sz w:val="28"/>
          <w:szCs w:val="28"/>
          <w:rtl/>
        </w:rPr>
        <w:t xml:space="preserve"> </w:t>
      </w:r>
    </w:p>
    <w:p w14:paraId="2CDFD0B0" w14:textId="7584386A" w:rsidR="000A5001" w:rsidRPr="0004417D" w:rsidRDefault="00C43DBB" w:rsidP="00C43DBB">
      <w:pPr>
        <w:numPr>
          <w:ilvl w:val="0"/>
          <w:numId w:val="26"/>
        </w:numPr>
        <w:tabs>
          <w:tab w:val="right" w:pos="9416"/>
        </w:tabs>
        <w:spacing w:after="10" w:line="249" w:lineRule="auto"/>
        <w:jc w:val="both"/>
        <w:rPr>
          <w:rFonts w:cs="B Nazanin"/>
          <w:color w:val="auto"/>
          <w:sz w:val="24"/>
          <w:szCs w:val="28"/>
        </w:rPr>
      </w:pPr>
      <w:r>
        <w:rPr>
          <w:rFonts w:ascii="Arial" w:eastAsia="Arial" w:hAnsi="Arial" w:cs="B Nazanin" w:hint="cs"/>
          <w:color w:val="auto"/>
          <w:sz w:val="24"/>
          <w:rtl/>
        </w:rPr>
        <w:t>فر</w:t>
      </w:r>
      <w:r w:rsidR="00860218" w:rsidRPr="0004417D">
        <w:rPr>
          <w:rFonts w:cs="B Nazanin"/>
          <w:b/>
          <w:bCs/>
          <w:color w:val="auto"/>
          <w:sz w:val="24"/>
          <w:rtl/>
        </w:rPr>
        <w:t xml:space="preserve">اگیر به کمک مربی خود در اتاق پراتیک، شیوه صحیح پانسمان به روش استریل را با </w:t>
      </w:r>
      <w:r w:rsidR="00860218" w:rsidRPr="0004417D">
        <w:rPr>
          <w:rFonts w:cs="B Nazanin"/>
          <w:b/>
          <w:bCs/>
          <w:color w:val="auto"/>
          <w:sz w:val="24"/>
        </w:rPr>
        <w:t>10</w:t>
      </w:r>
      <w:r w:rsidR="00860218" w:rsidRPr="0004417D">
        <w:rPr>
          <w:rFonts w:cs="B Nazanin"/>
          <w:b/>
          <w:bCs/>
          <w:color w:val="auto"/>
          <w:sz w:val="24"/>
          <w:rtl/>
        </w:rPr>
        <w:t xml:space="preserve">% خطا انجام دهد.  </w:t>
      </w:r>
    </w:p>
    <w:p w14:paraId="2155ACB5" w14:textId="3C922C05" w:rsidR="000A5001" w:rsidRDefault="00860218" w:rsidP="00C43DBB">
      <w:pPr>
        <w:numPr>
          <w:ilvl w:val="0"/>
          <w:numId w:val="26"/>
        </w:numPr>
        <w:tabs>
          <w:tab w:val="right" w:pos="8426"/>
        </w:tabs>
        <w:spacing w:after="138" w:line="249" w:lineRule="auto"/>
        <w:ind w:right="1170"/>
        <w:jc w:val="both"/>
        <w:rPr>
          <w:rFonts w:cs="B Nazanin"/>
          <w:color w:val="auto"/>
          <w:sz w:val="24"/>
          <w:szCs w:val="28"/>
        </w:rPr>
      </w:pPr>
      <w:r w:rsidRPr="0004417D">
        <w:rPr>
          <w:rFonts w:cs="B Nazanin"/>
          <w:b/>
          <w:bCs/>
          <w:color w:val="auto"/>
          <w:sz w:val="24"/>
          <w:rtl/>
        </w:rPr>
        <w:t xml:space="preserve">فراگیر به کمک مربی خود در اتاق پراتیک نحوه کنترل فشار خون را با </w:t>
      </w:r>
      <w:r w:rsidRPr="0004417D">
        <w:rPr>
          <w:rFonts w:cs="B Nazanin"/>
          <w:b/>
          <w:bCs/>
          <w:color w:val="auto"/>
          <w:sz w:val="24"/>
        </w:rPr>
        <w:t>10</w:t>
      </w:r>
      <w:r w:rsidRPr="0004417D">
        <w:rPr>
          <w:rFonts w:cs="B Nazanin"/>
          <w:b/>
          <w:bCs/>
          <w:color w:val="auto"/>
          <w:sz w:val="24"/>
          <w:rtl/>
        </w:rPr>
        <w:t xml:space="preserve">% خطا عملا نشان دهد. </w:t>
      </w:r>
    </w:p>
    <w:p w14:paraId="4EAF8878" w14:textId="776F003F" w:rsidR="00DF65F3" w:rsidRDefault="00DF65F3" w:rsidP="00DF65F3">
      <w:pPr>
        <w:numPr>
          <w:ilvl w:val="0"/>
          <w:numId w:val="6"/>
        </w:numPr>
        <w:bidi w:val="0"/>
        <w:spacing w:after="138" w:line="249" w:lineRule="auto"/>
        <w:ind w:right="1170" w:hanging="8"/>
        <w:jc w:val="both"/>
        <w:rPr>
          <w:rFonts w:cs="B Nazanin"/>
          <w:color w:val="auto"/>
          <w:sz w:val="24"/>
          <w:szCs w:val="28"/>
          <w:rtl/>
        </w:rPr>
      </w:pPr>
      <w:r w:rsidRPr="00C43DBB">
        <w:rPr>
          <w:rFonts w:ascii="Times New Roman" w:eastAsia="Times New Roman" w:hAnsi="Times New Roman" w:cs="B Nazanin"/>
          <w:b/>
          <w:color w:val="auto"/>
          <w:sz w:val="28"/>
          <w:szCs w:val="28"/>
        </w:rPr>
        <w:t>Independent performance</w:t>
      </w:r>
    </w:p>
    <w:p w14:paraId="23E8678B" w14:textId="05071731" w:rsidR="000A5001" w:rsidRPr="0004417D" w:rsidRDefault="00860218" w:rsidP="00C43DBB">
      <w:pPr>
        <w:numPr>
          <w:ilvl w:val="0"/>
          <w:numId w:val="27"/>
        </w:numPr>
        <w:spacing w:after="10" w:line="249" w:lineRule="auto"/>
        <w:ind w:right="1145" w:hanging="352"/>
        <w:jc w:val="both"/>
        <w:rPr>
          <w:rFonts w:cs="B Nazanin"/>
          <w:color w:val="auto"/>
          <w:sz w:val="24"/>
          <w:szCs w:val="28"/>
        </w:rPr>
      </w:pPr>
      <w:r w:rsidRPr="0004417D">
        <w:rPr>
          <w:rFonts w:cs="B Nazanin"/>
          <w:b/>
          <w:bCs/>
          <w:color w:val="auto"/>
          <w:sz w:val="24"/>
          <w:rtl/>
        </w:rPr>
        <w:t xml:space="preserve">فراگیر قادر باشد تحت نظارت مربی، پانسمان ناحیه کلستومی را با </w:t>
      </w:r>
      <w:r w:rsidRPr="0004417D">
        <w:rPr>
          <w:rFonts w:cs="B Nazanin"/>
          <w:b/>
          <w:bCs/>
          <w:color w:val="auto"/>
          <w:sz w:val="24"/>
        </w:rPr>
        <w:t>10</w:t>
      </w:r>
      <w:r w:rsidRPr="0004417D">
        <w:rPr>
          <w:rFonts w:cs="B Nazanin"/>
          <w:b/>
          <w:bCs/>
          <w:color w:val="auto"/>
          <w:sz w:val="24"/>
          <w:rtl/>
        </w:rPr>
        <w:t xml:space="preserve">% خطا تعویض نماید.  </w:t>
      </w:r>
    </w:p>
    <w:p w14:paraId="25D915E4" w14:textId="33FD9E6C" w:rsidR="000A5001" w:rsidRPr="0004417D" w:rsidRDefault="00860218" w:rsidP="00C43DBB">
      <w:pPr>
        <w:numPr>
          <w:ilvl w:val="0"/>
          <w:numId w:val="27"/>
        </w:numPr>
        <w:spacing w:after="145" w:line="249" w:lineRule="auto"/>
        <w:ind w:right="90" w:hanging="352"/>
        <w:jc w:val="both"/>
        <w:rPr>
          <w:rFonts w:cs="B Nazanin"/>
          <w:color w:val="auto"/>
          <w:sz w:val="24"/>
          <w:szCs w:val="28"/>
        </w:rPr>
      </w:pPr>
      <w:r w:rsidRPr="0004417D">
        <w:rPr>
          <w:rFonts w:cs="B Nazanin"/>
          <w:b/>
          <w:bCs/>
          <w:color w:val="auto"/>
          <w:sz w:val="24"/>
          <w:rtl/>
        </w:rPr>
        <w:t xml:space="preserve">فراگیر قادر باشد بطور مستقل و با نظارت مربی، حداکثر با </w:t>
      </w:r>
      <w:r w:rsidRPr="0004417D">
        <w:rPr>
          <w:rFonts w:cs="B Nazanin"/>
          <w:b/>
          <w:bCs/>
          <w:color w:val="auto"/>
          <w:sz w:val="24"/>
        </w:rPr>
        <w:t>5</w:t>
      </w:r>
      <w:r w:rsidRPr="0004417D">
        <w:rPr>
          <w:rFonts w:cs="B Nazanin"/>
          <w:b/>
          <w:bCs/>
          <w:color w:val="auto"/>
          <w:sz w:val="24"/>
          <w:rtl/>
        </w:rPr>
        <w:t xml:space="preserve">% خطا یک مسیر وریدي مناسب براي بیمار برقرار نماید. </w:t>
      </w:r>
    </w:p>
    <w:p w14:paraId="14298FDE" w14:textId="79DF2183" w:rsidR="000A5001" w:rsidRPr="0004417D" w:rsidRDefault="00860218" w:rsidP="00DF65F3">
      <w:pPr>
        <w:numPr>
          <w:ilvl w:val="0"/>
          <w:numId w:val="6"/>
        </w:numPr>
        <w:bidi w:val="0"/>
        <w:spacing w:after="83"/>
        <w:ind w:right="56" w:hanging="10"/>
        <w:jc w:val="left"/>
        <w:rPr>
          <w:rFonts w:cs="B Nazanin"/>
          <w:color w:val="auto"/>
          <w:sz w:val="24"/>
          <w:szCs w:val="28"/>
        </w:rPr>
      </w:pPr>
      <w:r w:rsidRPr="0004417D">
        <w:rPr>
          <w:rFonts w:ascii="Times New Roman" w:eastAsia="Times New Roman" w:hAnsi="Times New Roman" w:cs="B Nazanin"/>
          <w:b/>
          <w:color w:val="auto"/>
          <w:sz w:val="28"/>
          <w:szCs w:val="28"/>
        </w:rPr>
        <w:t>Acceleration and Accuracy</w:t>
      </w:r>
      <w:r w:rsidRPr="0004417D">
        <w:rPr>
          <w:rFonts w:cs="B Nazanin"/>
          <w:b/>
          <w:color w:val="auto"/>
          <w:sz w:val="28"/>
          <w:szCs w:val="28"/>
        </w:rPr>
        <w:t xml:space="preserve"> </w:t>
      </w:r>
    </w:p>
    <w:p w14:paraId="1980E86E" w14:textId="6BF90857" w:rsidR="000A5001" w:rsidRPr="0004417D" w:rsidRDefault="00860218" w:rsidP="00C43DBB">
      <w:pPr>
        <w:numPr>
          <w:ilvl w:val="0"/>
          <w:numId w:val="28"/>
        </w:numPr>
        <w:spacing w:after="120"/>
        <w:ind w:left="425" w:hanging="284"/>
        <w:jc w:val="both"/>
        <w:rPr>
          <w:rFonts w:cs="B Nazanin"/>
          <w:color w:val="auto"/>
          <w:sz w:val="24"/>
          <w:szCs w:val="28"/>
        </w:rPr>
      </w:pPr>
      <w:r w:rsidRPr="0004417D">
        <w:rPr>
          <w:rFonts w:cs="B Nazanin"/>
          <w:b/>
          <w:bCs/>
          <w:color w:val="auto"/>
          <w:sz w:val="24"/>
          <w:rtl/>
        </w:rPr>
        <w:t xml:space="preserve">فراگیر قادر باشد تزریق عضلانی را با </w:t>
      </w:r>
      <w:r w:rsidRPr="0004417D">
        <w:rPr>
          <w:rFonts w:cs="B Nazanin"/>
          <w:b/>
          <w:bCs/>
          <w:color w:val="auto"/>
          <w:sz w:val="24"/>
        </w:rPr>
        <w:t>100</w:t>
      </w:r>
      <w:r w:rsidRPr="0004417D">
        <w:rPr>
          <w:rFonts w:cs="B Nazanin"/>
          <w:b/>
          <w:bCs/>
          <w:color w:val="auto"/>
          <w:sz w:val="24"/>
          <w:rtl/>
        </w:rPr>
        <w:t xml:space="preserve">% صحت و عرض دو دقیقه انجام دهد.  </w:t>
      </w:r>
    </w:p>
    <w:p w14:paraId="016180F5" w14:textId="3247884F" w:rsidR="000A5001" w:rsidRPr="0004417D" w:rsidRDefault="00DF65F3" w:rsidP="00DF65F3">
      <w:pPr>
        <w:pStyle w:val="Heading2"/>
        <w:numPr>
          <w:ilvl w:val="0"/>
          <w:numId w:val="6"/>
        </w:numPr>
        <w:ind w:right="0"/>
        <w:jc w:val="left"/>
        <w:rPr>
          <w:rFonts w:cs="B Nazanin"/>
          <w:color w:val="auto"/>
          <w:sz w:val="28"/>
          <w:szCs w:val="28"/>
        </w:rPr>
      </w:pPr>
      <w:r>
        <w:rPr>
          <w:rFonts w:cs="B Nazanin"/>
          <w:color w:val="auto"/>
          <w:sz w:val="28"/>
          <w:szCs w:val="28"/>
        </w:rPr>
        <w:t>Coordination of Action</w:t>
      </w:r>
      <w:r w:rsidR="00860218" w:rsidRPr="0004417D">
        <w:rPr>
          <w:rFonts w:ascii="Arial" w:eastAsia="Arial" w:hAnsi="Arial" w:cs="B Nazanin"/>
          <w:color w:val="auto"/>
          <w:sz w:val="22"/>
          <w:szCs w:val="28"/>
        </w:rPr>
        <w:t xml:space="preserve"> </w:t>
      </w:r>
    </w:p>
    <w:p w14:paraId="149CE4F0" w14:textId="77777777" w:rsidR="000A5001" w:rsidRPr="0004417D" w:rsidRDefault="00860218" w:rsidP="00DF65F3">
      <w:pPr>
        <w:numPr>
          <w:ilvl w:val="0"/>
          <w:numId w:val="11"/>
        </w:numPr>
        <w:spacing w:after="10" w:line="249" w:lineRule="auto"/>
        <w:ind w:left="425" w:right="958" w:hanging="284"/>
        <w:jc w:val="both"/>
        <w:rPr>
          <w:rFonts w:cs="B Nazanin"/>
          <w:color w:val="auto"/>
          <w:sz w:val="24"/>
          <w:szCs w:val="28"/>
        </w:rPr>
      </w:pPr>
      <w:r w:rsidRPr="0004417D">
        <w:rPr>
          <w:rFonts w:cs="B Nazanin"/>
          <w:b/>
          <w:bCs/>
          <w:color w:val="auto"/>
          <w:sz w:val="24"/>
          <w:rtl/>
        </w:rPr>
        <w:t xml:space="preserve">فراگیر قادر باشد بوسیله اتوسکوپ گوش بیمار را بدرستی و در عرض یک دقیقه معاینه کند.  </w:t>
      </w:r>
    </w:p>
    <w:p w14:paraId="62078BED" w14:textId="2E2D02FD" w:rsidR="000A5001" w:rsidRPr="0004417D" w:rsidRDefault="00860218" w:rsidP="00C43DBB">
      <w:pPr>
        <w:numPr>
          <w:ilvl w:val="0"/>
          <w:numId w:val="11"/>
        </w:numPr>
        <w:spacing w:after="124" w:line="327" w:lineRule="auto"/>
        <w:ind w:right="-360" w:hanging="352"/>
        <w:jc w:val="both"/>
        <w:rPr>
          <w:rFonts w:cs="B Nazanin"/>
          <w:color w:val="auto"/>
          <w:sz w:val="24"/>
          <w:szCs w:val="28"/>
        </w:rPr>
      </w:pPr>
      <w:r w:rsidRPr="0004417D">
        <w:rPr>
          <w:rFonts w:cs="B Nazanin"/>
          <w:b/>
          <w:bCs/>
          <w:color w:val="auto"/>
          <w:sz w:val="24"/>
          <w:rtl/>
        </w:rPr>
        <w:t xml:space="preserve">فراگیر قادر باشد به کمک دستگاه </w:t>
      </w:r>
      <w:r w:rsidRPr="0004417D">
        <w:rPr>
          <w:rFonts w:ascii="Times New Roman" w:eastAsia="Times New Roman" w:hAnsi="Times New Roman" w:cs="B Nazanin"/>
          <w:b/>
          <w:color w:val="auto"/>
          <w:sz w:val="24"/>
          <w:szCs w:val="28"/>
        </w:rPr>
        <w:t>Slit- lamp</w:t>
      </w:r>
      <w:r w:rsidRPr="0004417D">
        <w:rPr>
          <w:rFonts w:ascii="Times New Roman" w:eastAsia="Times New Roman" w:hAnsi="Times New Roman" w:cs="B Nazanin"/>
          <w:b/>
          <w:bCs/>
          <w:color w:val="auto"/>
          <w:sz w:val="24"/>
          <w:rtl/>
        </w:rPr>
        <w:t xml:space="preserve"> </w:t>
      </w:r>
      <w:r w:rsidRPr="0004417D">
        <w:rPr>
          <w:rFonts w:cs="B Nazanin"/>
          <w:b/>
          <w:bCs/>
          <w:color w:val="auto"/>
          <w:sz w:val="24"/>
          <w:rtl/>
        </w:rPr>
        <w:t xml:space="preserve">وجود جسم خارجی را در چشم بیمار در عرض دو دقیقه تشخیص دهد. </w:t>
      </w:r>
    </w:p>
    <w:p w14:paraId="568FE60A" w14:textId="62C0A236" w:rsidR="000A5001" w:rsidRPr="0004417D" w:rsidRDefault="00860218" w:rsidP="00DF65F3">
      <w:pPr>
        <w:pStyle w:val="Heading2"/>
        <w:numPr>
          <w:ilvl w:val="0"/>
          <w:numId w:val="6"/>
        </w:numPr>
        <w:ind w:right="56"/>
        <w:jc w:val="left"/>
        <w:rPr>
          <w:rFonts w:cs="B Nazanin"/>
          <w:color w:val="auto"/>
          <w:sz w:val="28"/>
          <w:szCs w:val="28"/>
        </w:rPr>
      </w:pPr>
      <w:r w:rsidRPr="0004417D">
        <w:rPr>
          <w:rFonts w:cs="B Nazanin"/>
          <w:color w:val="auto"/>
          <w:sz w:val="28"/>
          <w:szCs w:val="28"/>
        </w:rPr>
        <w:t>Normality</w:t>
      </w:r>
      <w:r w:rsidRPr="0004417D">
        <w:rPr>
          <w:rFonts w:ascii="Calibri" w:eastAsia="Calibri" w:hAnsi="Calibri" w:cs="B Nazanin"/>
          <w:color w:val="auto"/>
          <w:sz w:val="28"/>
          <w:szCs w:val="28"/>
        </w:rPr>
        <w:t xml:space="preserve"> </w:t>
      </w:r>
    </w:p>
    <w:p w14:paraId="6062E6F6" w14:textId="0DE039FF" w:rsidR="000A5001" w:rsidRDefault="00860218" w:rsidP="001253A1">
      <w:pPr>
        <w:spacing w:after="10" w:line="249" w:lineRule="auto"/>
        <w:ind w:right="1911" w:hanging="8"/>
        <w:jc w:val="both"/>
        <w:rPr>
          <w:rFonts w:cs="B Nazanin"/>
          <w:color w:val="auto"/>
          <w:sz w:val="24"/>
          <w:szCs w:val="28"/>
        </w:rPr>
      </w:pPr>
      <w:r w:rsidRPr="0004417D">
        <w:rPr>
          <w:rFonts w:ascii="Mitr" w:eastAsia="Mitr" w:hAnsi="Mitr" w:cs="B Nazanin"/>
          <w:b/>
          <w:bCs/>
          <w:color w:val="auto"/>
          <w:sz w:val="24"/>
          <w:rtl/>
        </w:rPr>
        <w:t>-</w:t>
      </w:r>
      <w:r w:rsidRPr="0004417D">
        <w:rPr>
          <w:rFonts w:ascii="Arial" w:eastAsia="Arial" w:hAnsi="Arial" w:cs="B Nazanin"/>
          <w:color w:val="auto"/>
          <w:sz w:val="24"/>
          <w:rtl/>
        </w:rPr>
        <w:t xml:space="preserve"> </w:t>
      </w:r>
      <w:r w:rsidRPr="0004417D">
        <w:rPr>
          <w:rFonts w:cs="B Nazanin"/>
          <w:b/>
          <w:bCs/>
          <w:color w:val="auto"/>
          <w:sz w:val="24"/>
          <w:rtl/>
        </w:rPr>
        <w:t xml:space="preserve">مثال: فراگیر قادر باشد در حین معاینه چشم با افتالمسکوپ، از بیمار شرح حال دقیق بگیرد.  </w:t>
      </w:r>
    </w:p>
    <w:p w14:paraId="6E1D94C5" w14:textId="77777777" w:rsidR="001253A1" w:rsidRPr="0004417D" w:rsidRDefault="001253A1" w:rsidP="001253A1">
      <w:pPr>
        <w:spacing w:after="10" w:line="249" w:lineRule="auto"/>
        <w:ind w:right="1911" w:hanging="8"/>
        <w:jc w:val="both"/>
        <w:rPr>
          <w:rFonts w:cs="B Nazanin"/>
          <w:color w:val="auto"/>
          <w:sz w:val="24"/>
          <w:szCs w:val="28"/>
        </w:rPr>
      </w:pPr>
    </w:p>
    <w:p w14:paraId="76F5B9DC" w14:textId="77777777" w:rsidR="0050478C" w:rsidRPr="0004417D" w:rsidRDefault="0050478C" w:rsidP="00C43DBB">
      <w:pPr>
        <w:pStyle w:val="ListParagraph"/>
        <w:numPr>
          <w:ilvl w:val="0"/>
          <w:numId w:val="24"/>
        </w:numPr>
        <w:spacing w:after="0"/>
        <w:ind w:right="11"/>
        <w:jc w:val="left"/>
        <w:rPr>
          <w:color w:val="auto"/>
        </w:rPr>
      </w:pPr>
      <w:r w:rsidRPr="0004417D">
        <w:rPr>
          <w:rFonts w:cs="B Nazanin" w:hint="cs"/>
          <w:b/>
          <w:bCs/>
          <w:color w:val="auto"/>
          <w:sz w:val="36"/>
          <w:szCs w:val="36"/>
          <w:rtl/>
        </w:rPr>
        <w:t>روش ارزیابی دانشجو:</w:t>
      </w:r>
    </w:p>
    <w:p w14:paraId="1F42A92A" w14:textId="2828A194" w:rsidR="00237CFA" w:rsidRPr="0004417D" w:rsidRDefault="00237CFA" w:rsidP="0004417D">
      <w:pPr>
        <w:numPr>
          <w:ilvl w:val="0"/>
          <w:numId w:val="19"/>
        </w:numPr>
        <w:spacing w:after="198" w:line="338" w:lineRule="auto"/>
        <w:ind w:left="0"/>
        <w:jc w:val="both"/>
        <w:rPr>
          <w:rFonts w:cs="B Nazanin"/>
          <w:b/>
          <w:bCs/>
          <w:color w:val="auto"/>
          <w:sz w:val="24"/>
        </w:rPr>
      </w:pPr>
      <w:r w:rsidRPr="0004417D">
        <w:rPr>
          <w:rFonts w:cs="B Nazanin"/>
          <w:b/>
          <w:bCs/>
          <w:color w:val="auto"/>
          <w:sz w:val="24"/>
          <w:rtl/>
        </w:rPr>
        <w:t>ارزیابی تکوینی (سازند</w:t>
      </w:r>
      <w:r w:rsidRPr="0004417D">
        <w:rPr>
          <w:rFonts w:cs="B Nazanin" w:hint="cs"/>
          <w:b/>
          <w:bCs/>
          <w:color w:val="auto"/>
          <w:sz w:val="24"/>
          <w:rtl/>
        </w:rPr>
        <w:t>ه)</w:t>
      </w:r>
      <w:r w:rsidRPr="0004417D">
        <w:rPr>
          <w:rStyle w:val="FootnoteReference"/>
          <w:rFonts w:cs="B Nazanin"/>
          <w:b/>
          <w:bCs/>
          <w:color w:val="auto"/>
          <w:sz w:val="24"/>
          <w:rtl/>
        </w:rPr>
        <w:footnoteReference w:id="1"/>
      </w:r>
      <w:r w:rsidRPr="0004417D">
        <w:rPr>
          <w:rFonts w:cs="B Nazanin"/>
          <w:b/>
          <w:bCs/>
          <w:color w:val="auto"/>
          <w:sz w:val="24"/>
          <w:rtl/>
        </w:rPr>
        <w:t>: ارزیابي دانشجو در طول دوره آموزشي با  ذكر فعالیتهایي  كه دانشجو به طور مستقل یا با  راهنمایي استاد انجام  مي</w:t>
      </w:r>
      <w:r w:rsidRPr="0004417D">
        <w:rPr>
          <w:rFonts w:cs="B Nazanin" w:hint="cs"/>
          <w:b/>
          <w:bCs/>
          <w:color w:val="auto"/>
          <w:sz w:val="24"/>
          <w:rtl/>
        </w:rPr>
        <w:t xml:space="preserve"> </w:t>
      </w:r>
      <w:r w:rsidRPr="0004417D">
        <w:rPr>
          <w:rFonts w:cs="B Nazanin"/>
          <w:b/>
          <w:bCs/>
          <w:color w:val="auto"/>
          <w:sz w:val="24"/>
          <w:rtl/>
        </w:rPr>
        <w:t xml:space="preserve">دهد. این نوع ارزیابي ميتواند صرفا با هدف ارایه بازخورد اصلاحي و رفع نقاط ضعف و تقویت نقاط قوت دانشجو </w:t>
      </w:r>
      <w:r w:rsidRPr="0004417D">
        <w:rPr>
          <w:rFonts w:cs="B Nazanin"/>
          <w:b/>
          <w:bCs/>
          <w:color w:val="auto"/>
          <w:sz w:val="24"/>
          <w:rtl/>
        </w:rPr>
        <w:lastRenderedPageBreak/>
        <w:t>صورت پذیرفته و یا با اختصاص سهمي از ارزیابي به آن، در نمره دانشجو تأثیرگذار باشد و یا به منظور تحقق هر دو هدف، از آن استفاده شود</w:t>
      </w:r>
      <w:r w:rsidRPr="0004417D">
        <w:rPr>
          <w:rFonts w:cs="B Nazanin" w:hint="cs"/>
          <w:b/>
          <w:bCs/>
          <w:color w:val="auto"/>
          <w:sz w:val="24"/>
          <w:rtl/>
        </w:rPr>
        <w:t>.</w:t>
      </w:r>
    </w:p>
    <w:p w14:paraId="4FFFA38D" w14:textId="77777777" w:rsidR="00341B7A" w:rsidRDefault="00237CFA" w:rsidP="00341B7A">
      <w:pPr>
        <w:numPr>
          <w:ilvl w:val="0"/>
          <w:numId w:val="19"/>
        </w:numPr>
        <w:spacing w:after="198" w:line="338" w:lineRule="auto"/>
        <w:ind w:left="0"/>
        <w:jc w:val="both"/>
        <w:rPr>
          <w:rFonts w:cs="B Nazanin"/>
          <w:b/>
          <w:bCs/>
          <w:color w:val="auto"/>
          <w:sz w:val="24"/>
        </w:rPr>
      </w:pPr>
      <w:r w:rsidRPr="0004417D">
        <w:rPr>
          <w:rFonts w:cs="B Nazanin"/>
          <w:b/>
          <w:bCs/>
          <w:color w:val="auto"/>
          <w:sz w:val="24"/>
          <w:rtl/>
        </w:rPr>
        <w:t>ارزیابی تراکمی (پایانی)</w:t>
      </w:r>
      <w:r w:rsidRPr="0004417D">
        <w:rPr>
          <w:rStyle w:val="FootnoteReference"/>
          <w:rFonts w:cs="B Nazanin"/>
          <w:b/>
          <w:bCs/>
          <w:color w:val="auto"/>
          <w:sz w:val="24"/>
          <w:rtl/>
        </w:rPr>
        <w:footnoteReference w:id="2"/>
      </w:r>
      <w:r w:rsidRPr="0004417D">
        <w:rPr>
          <w:rFonts w:cs="B Nazanin"/>
          <w:b/>
          <w:bCs/>
          <w:color w:val="auto"/>
          <w:sz w:val="24"/>
          <w:rtl/>
        </w:rPr>
        <w:t>: ارزیابي دانشجو در پایان دوره  است</w:t>
      </w:r>
      <w:r w:rsidR="00341B7A">
        <w:rPr>
          <w:rFonts w:cs="B Nazanin" w:hint="cs"/>
          <w:b/>
          <w:bCs/>
          <w:color w:val="auto"/>
          <w:sz w:val="24"/>
          <w:rtl/>
        </w:rPr>
        <w:t xml:space="preserve">. </w:t>
      </w:r>
    </w:p>
    <w:p w14:paraId="705E75D3" w14:textId="0C8E73DD" w:rsidR="00237CFA" w:rsidRPr="00341B7A" w:rsidRDefault="00341B7A" w:rsidP="00341B7A">
      <w:pPr>
        <w:spacing w:after="198" w:line="338" w:lineRule="auto"/>
        <w:jc w:val="both"/>
        <w:rPr>
          <w:rFonts w:cs="B Nazanin"/>
          <w:b/>
          <w:bCs/>
          <w:color w:val="auto"/>
          <w:sz w:val="28"/>
          <w:szCs w:val="28"/>
          <w:rtl/>
        </w:rPr>
      </w:pPr>
      <w:r w:rsidRPr="00341B7A">
        <w:rPr>
          <w:rFonts w:cs="B Nazanin" w:hint="cs"/>
          <w:b/>
          <w:bCs/>
          <w:color w:val="auto"/>
          <w:sz w:val="28"/>
          <w:szCs w:val="28"/>
          <w:rtl/>
        </w:rPr>
        <w:t xml:space="preserve">ارزیابی تکوینی و تراکمی </w:t>
      </w:r>
      <w:r w:rsidR="00237CFA" w:rsidRPr="00341B7A">
        <w:rPr>
          <w:rFonts w:cs="B Nazanin"/>
          <w:b/>
          <w:bCs/>
          <w:color w:val="auto"/>
          <w:sz w:val="28"/>
          <w:szCs w:val="28"/>
          <w:rtl/>
        </w:rPr>
        <w:t xml:space="preserve"> ميتواند  شامل موارد زیر باشد:   </w:t>
      </w:r>
    </w:p>
    <w:p w14:paraId="09FDCEF2" w14:textId="1B336419" w:rsidR="00361B54" w:rsidRPr="0004417D" w:rsidRDefault="00237CFA" w:rsidP="000E259B">
      <w:pPr>
        <w:spacing w:after="198" w:line="338" w:lineRule="auto"/>
        <w:jc w:val="both"/>
        <w:rPr>
          <w:rFonts w:cs="B Nazanin"/>
          <w:b/>
          <w:bCs/>
          <w:color w:val="auto"/>
          <w:sz w:val="24"/>
          <w:rtl/>
        </w:rPr>
      </w:pPr>
      <w:r w:rsidRPr="0004417D">
        <w:rPr>
          <w:rFonts w:cs="B Nazanin"/>
          <w:b/>
          <w:bCs/>
          <w:color w:val="auto"/>
          <w:sz w:val="24"/>
          <w:rtl/>
        </w:rPr>
        <w:t xml:space="preserve"> آزمونهای كتبي، شفاهي  و یا عملي با ذكر انواع آزمونها برای مثال آزمونهای كتبي شامل آزمونهای كتبي بسته پاسخ اعم از «چندگزینه</w:t>
      </w:r>
      <w:r w:rsidRPr="0004417D">
        <w:rPr>
          <w:rFonts w:cs="B Nazanin" w:hint="cs"/>
          <w:b/>
          <w:bCs/>
          <w:color w:val="auto"/>
          <w:sz w:val="24"/>
          <w:rtl/>
        </w:rPr>
        <w:t xml:space="preserve"> </w:t>
      </w:r>
      <w:r w:rsidRPr="0004417D">
        <w:rPr>
          <w:rFonts w:cs="B Nazanin"/>
          <w:b/>
          <w:bCs/>
          <w:color w:val="auto"/>
          <w:sz w:val="24"/>
          <w:rtl/>
        </w:rPr>
        <w:t xml:space="preserve">ای»، «جوركردني گسترده»، «درست- نادرست» و آزمونهای كتبي باز پاسخ اعم از تشریحي و كوته پاسخ ، آزمونهای استدلالي  نظیر آزمون ویژگيهای كلیدی، سناریونویسي با ساختن فرضیه و ....، آزمونهای عملي كه برای مثال ميتواند شامل انواع آزمونهای ساختارمند عیني نظیر </w:t>
      </w:r>
      <w:r w:rsidRPr="0004417D">
        <w:rPr>
          <w:rFonts w:cs="B Nazanin"/>
          <w:b/>
          <w:bCs/>
          <w:color w:val="auto"/>
          <w:sz w:val="24"/>
        </w:rPr>
        <w:t>OSCE</w:t>
      </w:r>
      <w:r w:rsidRPr="0004417D">
        <w:rPr>
          <w:rStyle w:val="FootnoteReference"/>
          <w:rFonts w:cs="B Nazanin"/>
          <w:b/>
          <w:bCs/>
          <w:color w:val="auto"/>
          <w:sz w:val="24"/>
        </w:rPr>
        <w:footnoteReference w:id="3"/>
      </w:r>
      <w:r w:rsidR="000E259B">
        <w:rPr>
          <w:rFonts w:cs="B Nazanin"/>
          <w:b/>
          <w:bCs/>
          <w:color w:val="auto"/>
          <w:sz w:val="24"/>
          <w:rtl/>
        </w:rPr>
        <w:t xml:space="preserve"> و</w:t>
      </w:r>
      <w:r w:rsidR="000E259B">
        <w:rPr>
          <w:rFonts w:cs="B Nazanin" w:hint="cs"/>
          <w:b/>
          <w:bCs/>
          <w:color w:val="auto"/>
          <w:sz w:val="24"/>
          <w:rtl/>
        </w:rPr>
        <w:t xml:space="preserve"> </w:t>
      </w:r>
      <w:r w:rsidRPr="0004417D">
        <w:rPr>
          <w:rFonts w:cs="B Nazanin"/>
          <w:b/>
          <w:bCs/>
          <w:color w:val="auto"/>
          <w:sz w:val="24"/>
          <w:rtl/>
        </w:rPr>
        <w:t>یا ارزیابي مبتني بر محل كا</w:t>
      </w:r>
      <w:r w:rsidRPr="0004417D">
        <w:rPr>
          <w:rFonts w:cs="B Nazanin" w:hint="cs"/>
          <w:b/>
          <w:bCs/>
          <w:color w:val="auto"/>
          <w:sz w:val="24"/>
          <w:rtl/>
        </w:rPr>
        <w:t>ر</w:t>
      </w:r>
      <w:r w:rsidR="009D2E4C" w:rsidRPr="0004417D">
        <w:rPr>
          <w:rStyle w:val="FootnoteReference"/>
          <w:rFonts w:cs="B Nazanin"/>
          <w:b/>
          <w:bCs/>
          <w:color w:val="auto"/>
          <w:sz w:val="24"/>
          <w:rtl/>
        </w:rPr>
        <w:footnoteReference w:id="4"/>
      </w:r>
      <w:r w:rsidRPr="0004417D">
        <w:rPr>
          <w:rFonts w:cs="B Nazanin"/>
          <w:b/>
          <w:bCs/>
          <w:color w:val="auto"/>
          <w:sz w:val="24"/>
          <w:rtl/>
        </w:rPr>
        <w:t xml:space="preserve"> با استفاده از ابزارهایي نظیر</w:t>
      </w:r>
      <w:r w:rsidRPr="0004417D">
        <w:rPr>
          <w:rFonts w:cs="B Nazanin"/>
          <w:b/>
          <w:bCs/>
          <w:color w:val="auto"/>
          <w:sz w:val="24"/>
        </w:rPr>
        <w:t>DOPS</w:t>
      </w:r>
      <w:r w:rsidRPr="0004417D">
        <w:rPr>
          <w:rStyle w:val="FootnoteReference"/>
          <w:rFonts w:cs="B Nazanin"/>
          <w:b/>
          <w:bCs/>
          <w:color w:val="auto"/>
          <w:sz w:val="24"/>
        </w:rPr>
        <w:footnoteReference w:id="5"/>
      </w:r>
      <w:r w:rsidRPr="0004417D">
        <w:rPr>
          <w:rFonts w:cs="B Nazanin"/>
          <w:b/>
          <w:bCs/>
          <w:color w:val="auto"/>
          <w:sz w:val="24"/>
          <w:rtl/>
        </w:rPr>
        <w:t>، لاگ</w:t>
      </w:r>
      <w:r w:rsidRPr="0004417D">
        <w:rPr>
          <w:rFonts w:cs="B Nazanin" w:hint="cs"/>
          <w:b/>
          <w:bCs/>
          <w:color w:val="auto"/>
          <w:sz w:val="24"/>
          <w:rtl/>
        </w:rPr>
        <w:t xml:space="preserve"> </w:t>
      </w:r>
      <w:r w:rsidRPr="0004417D">
        <w:rPr>
          <w:rFonts w:cs="B Nazanin"/>
          <w:b/>
          <w:bCs/>
          <w:color w:val="auto"/>
          <w:sz w:val="24"/>
          <w:rtl/>
        </w:rPr>
        <w:t>بوک</w:t>
      </w:r>
      <w:r w:rsidR="00DB44D7">
        <w:rPr>
          <w:rFonts w:cs="B Nazanin"/>
          <w:b/>
          <w:bCs/>
          <w:color w:val="auto"/>
          <w:sz w:val="24"/>
          <w:rtl/>
        </w:rPr>
        <w:t>، ارزیابي 360 درجه</w:t>
      </w:r>
      <w:r w:rsidR="00DB44D7">
        <w:rPr>
          <w:rFonts w:cs="B Nazanin" w:hint="cs"/>
          <w:b/>
          <w:bCs/>
          <w:color w:val="auto"/>
          <w:sz w:val="24"/>
          <w:rtl/>
        </w:rPr>
        <w:t xml:space="preserve"> </w:t>
      </w:r>
      <w:r w:rsidRPr="0004417D">
        <w:rPr>
          <w:rFonts w:cs="B Nazanin"/>
          <w:b/>
          <w:bCs/>
          <w:color w:val="auto"/>
          <w:sz w:val="24"/>
          <w:rtl/>
        </w:rPr>
        <w:t xml:space="preserve">و.....  باشد.       </w:t>
      </w:r>
    </w:p>
    <w:p w14:paraId="4D4351DE" w14:textId="1541CC40" w:rsidR="000A5001" w:rsidRPr="0004417D" w:rsidRDefault="000A5001" w:rsidP="0004417D">
      <w:pPr>
        <w:spacing w:after="0"/>
        <w:ind w:right="11"/>
        <w:jc w:val="left"/>
        <w:rPr>
          <w:rFonts w:cs="B Nazanin"/>
          <w:b/>
          <w:bCs/>
          <w:color w:val="auto"/>
          <w:sz w:val="24"/>
        </w:rPr>
      </w:pPr>
    </w:p>
    <w:sectPr w:rsidR="000A5001" w:rsidRPr="0004417D" w:rsidSect="00DB44D7">
      <w:footerReference w:type="even" r:id="rId9"/>
      <w:footerReference w:type="default" r:id="rId10"/>
      <w:footerReference w:type="first" r:id="rId11"/>
      <w:pgSz w:w="12240" w:h="15840"/>
      <w:pgMar w:top="1433" w:right="1041" w:bottom="1134" w:left="993" w:header="720" w:footer="57"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8BF79" w14:textId="77777777" w:rsidR="00790A4C" w:rsidRDefault="00790A4C">
      <w:pPr>
        <w:spacing w:after="0" w:line="240" w:lineRule="auto"/>
      </w:pPr>
      <w:r>
        <w:separator/>
      </w:r>
    </w:p>
  </w:endnote>
  <w:endnote w:type="continuationSeparator" w:id="0">
    <w:p w14:paraId="55D5BB7F" w14:textId="77777777" w:rsidR="00790A4C" w:rsidRDefault="00790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tr">
    <w:altName w:val="Arial Unicode MS"/>
    <w:charset w:val="DE"/>
    <w:family w:val="auto"/>
    <w:pitch w:val="variable"/>
    <w:sig w:usb0="00000000" w:usb1="00000001" w:usb2="00000000" w:usb3="00000000" w:csb0="0001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ptos">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Aptos Display">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9BE68" w14:textId="77777777" w:rsidR="000A5001" w:rsidRDefault="00860218">
    <w:pPr>
      <w:bidi w:val="0"/>
      <w:spacing w:after="0"/>
      <w:ind w:left="-1051"/>
      <w:jc w:val="left"/>
    </w:pPr>
    <w:r>
      <w:rPr>
        <w:rFonts w:ascii="Arial" w:eastAsia="Arial" w:hAnsi="Arial" w:cs="Arial"/>
        <w:color w:val="0000FF"/>
        <w:sz w:val="20"/>
        <w:u w:val="single" w:color="0000FF"/>
      </w:rPr>
      <w:t>Print to PDF</w:t>
    </w:r>
    <w:r>
      <w:rPr>
        <w:rFonts w:ascii="Arial" w:eastAsia="Arial" w:hAnsi="Arial" w:cs="Arial"/>
        <w:sz w:val="20"/>
      </w:rPr>
      <w:t xml:space="preserve"> without this message by purchasing novaPDF (</w:t>
    </w:r>
    <w:r>
      <w:rPr>
        <w:rFonts w:ascii="Arial" w:eastAsia="Arial" w:hAnsi="Arial" w:cs="Arial"/>
        <w:color w:val="0000FF"/>
        <w:sz w:val="20"/>
        <w:u w:val="single" w:color="0000FF"/>
      </w:rPr>
      <w:t>http://www.novapdf.com/</w:t>
    </w:r>
    <w:r>
      <w:rPr>
        <w:rFonts w:ascii="Arial" w:eastAsia="Arial" w:hAnsi="Arial" w:cs="Arial"/>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995376"/>
      <w:docPartObj>
        <w:docPartGallery w:val="Page Numbers (Bottom of Page)"/>
        <w:docPartUnique/>
      </w:docPartObj>
    </w:sdtPr>
    <w:sdtEndPr>
      <w:rPr>
        <w:noProof/>
      </w:rPr>
    </w:sdtEndPr>
    <w:sdtContent>
      <w:p w14:paraId="4791767C" w14:textId="41687288" w:rsidR="0069464C" w:rsidRDefault="0069464C">
        <w:pPr>
          <w:pStyle w:val="Footer"/>
          <w:jc w:val="center"/>
        </w:pPr>
        <w:r>
          <w:fldChar w:fldCharType="begin"/>
        </w:r>
        <w:r>
          <w:instrText xml:space="preserve"> PAGE   \* MERGEFORMAT </w:instrText>
        </w:r>
        <w:r>
          <w:fldChar w:fldCharType="separate"/>
        </w:r>
        <w:r w:rsidR="00F22791">
          <w:rPr>
            <w:noProof/>
          </w:rPr>
          <w:t>2</w:t>
        </w:r>
        <w:r>
          <w:rPr>
            <w:noProof/>
          </w:rPr>
          <w:fldChar w:fldCharType="end"/>
        </w:r>
      </w:p>
    </w:sdtContent>
  </w:sdt>
  <w:p w14:paraId="3ED387BE" w14:textId="31A90675" w:rsidR="000A5001" w:rsidRDefault="000A5001" w:rsidP="00690D68">
    <w:pPr>
      <w:bidi w:val="0"/>
      <w:spacing w:after="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8894F" w14:textId="77777777" w:rsidR="000A5001" w:rsidRDefault="00860218">
    <w:pPr>
      <w:bidi w:val="0"/>
      <w:spacing w:after="0"/>
      <w:ind w:left="-1051"/>
      <w:jc w:val="left"/>
    </w:pPr>
    <w:r>
      <w:rPr>
        <w:rFonts w:ascii="Arial" w:eastAsia="Arial" w:hAnsi="Arial" w:cs="Arial"/>
        <w:color w:val="0000FF"/>
        <w:sz w:val="20"/>
        <w:u w:val="single" w:color="0000FF"/>
      </w:rPr>
      <w:t>Print to PDF</w:t>
    </w:r>
    <w:r>
      <w:rPr>
        <w:rFonts w:ascii="Arial" w:eastAsia="Arial" w:hAnsi="Arial" w:cs="Arial"/>
        <w:sz w:val="20"/>
      </w:rPr>
      <w:t xml:space="preserve"> without this message by purchasing novaPDF (</w:t>
    </w:r>
    <w:r>
      <w:rPr>
        <w:rFonts w:ascii="Arial" w:eastAsia="Arial" w:hAnsi="Arial" w:cs="Arial"/>
        <w:color w:val="0000FF"/>
        <w:sz w:val="20"/>
        <w:u w:val="single" w:color="0000FF"/>
      </w:rPr>
      <w:t>http://www.novapdf.com/</w:t>
    </w:r>
    <w:r>
      <w:rPr>
        <w:rFonts w:ascii="Arial" w:eastAsia="Arial" w:hAnsi="Arial" w:cs="Arial"/>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28B82" w14:textId="77777777" w:rsidR="00790A4C" w:rsidRDefault="00790A4C">
      <w:pPr>
        <w:spacing w:after="0" w:line="240" w:lineRule="auto"/>
      </w:pPr>
      <w:r>
        <w:separator/>
      </w:r>
    </w:p>
  </w:footnote>
  <w:footnote w:type="continuationSeparator" w:id="0">
    <w:p w14:paraId="2DAAE8A1" w14:textId="77777777" w:rsidR="00790A4C" w:rsidRDefault="00790A4C">
      <w:pPr>
        <w:spacing w:after="0" w:line="240" w:lineRule="auto"/>
      </w:pPr>
      <w:r>
        <w:continuationSeparator/>
      </w:r>
    </w:p>
  </w:footnote>
  <w:footnote w:id="1">
    <w:p w14:paraId="103E051A" w14:textId="36567B4E" w:rsidR="00237CFA" w:rsidRDefault="00237CFA" w:rsidP="00237CFA">
      <w:pPr>
        <w:bidi w:val="0"/>
        <w:spacing w:after="3"/>
        <w:jc w:val="left"/>
      </w:pPr>
      <w:r>
        <w:rPr>
          <w:rStyle w:val="FootnoteReference"/>
        </w:rPr>
        <w:footnoteRef/>
      </w:r>
      <w:r>
        <w:rPr>
          <w:rFonts w:ascii="Times New Roman" w:eastAsia="Times New Roman" w:hAnsi="Times New Roman"/>
          <w:sz w:val="18"/>
        </w:rPr>
        <w:t>Formative Evaluation</w:t>
      </w:r>
      <w:r>
        <w:rPr>
          <w:sz w:val="20"/>
        </w:rPr>
        <w:t xml:space="preserve"> </w:t>
      </w:r>
    </w:p>
    <w:p w14:paraId="7D3C02B5" w14:textId="0EAB4A19" w:rsidR="00237CFA" w:rsidRDefault="00237CFA">
      <w:pPr>
        <w:pStyle w:val="FootnoteText"/>
      </w:pPr>
    </w:p>
  </w:footnote>
  <w:footnote w:id="2">
    <w:p w14:paraId="63415BD1" w14:textId="77777777" w:rsidR="00237CFA" w:rsidRDefault="00237CFA" w:rsidP="00237CFA">
      <w:pPr>
        <w:bidi w:val="0"/>
        <w:spacing w:after="0" w:line="240" w:lineRule="auto"/>
        <w:ind w:left="182"/>
        <w:jc w:val="left"/>
      </w:pPr>
      <w:r>
        <w:rPr>
          <w:rStyle w:val="FootnoteReference"/>
        </w:rPr>
        <w:footnoteRef/>
      </w:r>
      <w:r>
        <w:rPr>
          <w:rFonts w:cs="Times New Roman"/>
          <w:rtl/>
        </w:rPr>
        <w:t xml:space="preserve"> </w:t>
      </w:r>
      <w:r>
        <w:rPr>
          <w:rFonts w:ascii="Times New Roman" w:eastAsia="Times New Roman" w:hAnsi="Times New Roman"/>
          <w:sz w:val="18"/>
        </w:rPr>
        <w:t>Summative Evaluation</w:t>
      </w:r>
      <w:r>
        <w:rPr>
          <w:sz w:val="20"/>
        </w:rPr>
        <w:t xml:space="preserve"> </w:t>
      </w:r>
    </w:p>
    <w:p w14:paraId="1E696749" w14:textId="7F9FE01E" w:rsidR="00237CFA" w:rsidRDefault="00237CFA" w:rsidP="00237CFA">
      <w:pPr>
        <w:pStyle w:val="FootnoteText"/>
      </w:pPr>
    </w:p>
  </w:footnote>
  <w:footnote w:id="3">
    <w:p w14:paraId="5AE28504" w14:textId="77777777" w:rsidR="00237CFA" w:rsidRDefault="00237CFA" w:rsidP="00DB44D7">
      <w:pPr>
        <w:bidi w:val="0"/>
        <w:spacing w:after="0" w:line="240" w:lineRule="auto"/>
        <w:ind w:left="182"/>
        <w:jc w:val="left"/>
      </w:pPr>
      <w:r>
        <w:rPr>
          <w:rStyle w:val="FootnoteReference"/>
        </w:rPr>
        <w:footnoteRef/>
      </w:r>
      <w:r>
        <w:rPr>
          <w:rFonts w:cs="Times New Roman"/>
          <w:rtl/>
        </w:rPr>
        <w:t xml:space="preserve"> </w:t>
      </w:r>
      <w:r>
        <w:rPr>
          <w:rFonts w:ascii="Times New Roman" w:eastAsia="Times New Roman" w:hAnsi="Times New Roman"/>
          <w:sz w:val="18"/>
        </w:rPr>
        <w:t>Objective Structured Clinical Examination</w:t>
      </w:r>
      <w:r>
        <w:rPr>
          <w:rFonts w:ascii="Arial" w:eastAsia="Arial" w:hAnsi="Arial" w:cs="Arial"/>
          <w:sz w:val="20"/>
        </w:rPr>
        <w:t xml:space="preserve"> </w:t>
      </w:r>
    </w:p>
    <w:p w14:paraId="774DA0D5" w14:textId="009FC27F" w:rsidR="00237CFA" w:rsidRDefault="00237CFA" w:rsidP="00DB44D7">
      <w:pPr>
        <w:pStyle w:val="FootnoteText"/>
      </w:pPr>
    </w:p>
  </w:footnote>
  <w:footnote w:id="4">
    <w:p w14:paraId="4C368FC7" w14:textId="77777777" w:rsidR="009D2E4C" w:rsidRDefault="009D2E4C" w:rsidP="00DB44D7">
      <w:pPr>
        <w:bidi w:val="0"/>
        <w:spacing w:after="3" w:line="240" w:lineRule="auto"/>
        <w:ind w:left="182"/>
        <w:jc w:val="left"/>
      </w:pPr>
      <w:r>
        <w:rPr>
          <w:rStyle w:val="FootnoteReference"/>
        </w:rPr>
        <w:footnoteRef/>
      </w:r>
      <w:r>
        <w:rPr>
          <w:rFonts w:cs="Times New Roman"/>
          <w:rtl/>
        </w:rPr>
        <w:t xml:space="preserve"> </w:t>
      </w:r>
      <w:r>
        <w:rPr>
          <w:rFonts w:ascii="Times New Roman" w:eastAsia="Times New Roman" w:hAnsi="Times New Roman"/>
          <w:sz w:val="18"/>
        </w:rPr>
        <w:t>Workplace Based Assessment</w:t>
      </w:r>
      <w:r>
        <w:rPr>
          <w:sz w:val="20"/>
        </w:rPr>
        <w:t xml:space="preserve"> </w:t>
      </w:r>
    </w:p>
    <w:p w14:paraId="02F0DA1A" w14:textId="2A566E1F" w:rsidR="009D2E4C" w:rsidRDefault="009D2E4C" w:rsidP="00DB44D7">
      <w:pPr>
        <w:pStyle w:val="FootnoteText"/>
      </w:pPr>
    </w:p>
  </w:footnote>
  <w:footnote w:id="5">
    <w:p w14:paraId="20C63D1F" w14:textId="464D0EE9" w:rsidR="00237CFA" w:rsidRDefault="00237CFA" w:rsidP="00DB44D7">
      <w:pPr>
        <w:pStyle w:val="FootnoteText"/>
        <w:bidi w:val="0"/>
        <w:ind w:left="142"/>
        <w:jc w:val="left"/>
      </w:pPr>
      <w:r>
        <w:rPr>
          <w:rStyle w:val="FootnoteReference"/>
        </w:rPr>
        <w:footnoteRef/>
      </w:r>
      <w:r>
        <w:rPr>
          <w:rFonts w:cs="Times New Roman"/>
          <w:rtl/>
        </w:rPr>
        <w:t xml:space="preserve"> </w:t>
      </w:r>
      <w:r>
        <w:rPr>
          <w:rFonts w:ascii="Times New Roman" w:eastAsia="Times New Roman" w:hAnsi="Times New Roman"/>
          <w:sz w:val="18"/>
        </w:rPr>
        <w:t>Direct Observation of Procedural Skill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3C47"/>
    <w:multiLevelType w:val="hybridMultilevel"/>
    <w:tmpl w:val="81AAD5C2"/>
    <w:lvl w:ilvl="0" w:tplc="04090005">
      <w:start w:val="1"/>
      <w:numFmt w:val="bullet"/>
      <w:lvlText w:val=""/>
      <w:lvlJc w:val="left"/>
      <w:pPr>
        <w:ind w:left="446"/>
      </w:pPr>
      <w:rPr>
        <w:rFonts w:ascii="Wingdings" w:hAnsi="Wingdings" w:hint="default"/>
        <w:b/>
        <w:bCs/>
        <w:i w:val="0"/>
        <w:strike w:val="0"/>
        <w:dstrike w:val="0"/>
        <w:color w:val="002060"/>
        <w:sz w:val="24"/>
        <w:szCs w:val="24"/>
        <w:u w:val="none" w:color="000000"/>
        <w:bdr w:val="none" w:sz="0" w:space="0" w:color="auto"/>
        <w:shd w:val="clear" w:color="auto" w:fill="auto"/>
        <w:vertAlign w:val="baseline"/>
      </w:rPr>
    </w:lvl>
    <w:lvl w:ilvl="1" w:tplc="C384306A">
      <w:start w:val="1"/>
      <w:numFmt w:val="bullet"/>
      <w:lvlText w:val="o"/>
      <w:lvlJc w:val="left"/>
      <w:pPr>
        <w:ind w:left="1503"/>
      </w:pPr>
      <w:rPr>
        <w:rFonts w:ascii="Mitr" w:eastAsia="Mitr" w:hAnsi="Mitr" w:cs="Mitr"/>
        <w:b/>
        <w:bCs/>
        <w:i w:val="0"/>
        <w:strike w:val="0"/>
        <w:dstrike w:val="0"/>
        <w:color w:val="002060"/>
        <w:sz w:val="24"/>
        <w:szCs w:val="24"/>
        <w:u w:val="none" w:color="000000"/>
        <w:bdr w:val="none" w:sz="0" w:space="0" w:color="auto"/>
        <w:shd w:val="clear" w:color="auto" w:fill="auto"/>
        <w:vertAlign w:val="baseline"/>
      </w:rPr>
    </w:lvl>
    <w:lvl w:ilvl="2" w:tplc="BDDAD712">
      <w:start w:val="1"/>
      <w:numFmt w:val="bullet"/>
      <w:lvlText w:val="▪"/>
      <w:lvlJc w:val="left"/>
      <w:pPr>
        <w:ind w:left="2223"/>
      </w:pPr>
      <w:rPr>
        <w:rFonts w:ascii="Mitr" w:eastAsia="Mitr" w:hAnsi="Mitr" w:cs="Mitr"/>
        <w:b/>
        <w:bCs/>
        <w:i w:val="0"/>
        <w:strike w:val="0"/>
        <w:dstrike w:val="0"/>
        <w:color w:val="002060"/>
        <w:sz w:val="24"/>
        <w:szCs w:val="24"/>
        <w:u w:val="none" w:color="000000"/>
        <w:bdr w:val="none" w:sz="0" w:space="0" w:color="auto"/>
        <w:shd w:val="clear" w:color="auto" w:fill="auto"/>
        <w:vertAlign w:val="baseline"/>
      </w:rPr>
    </w:lvl>
    <w:lvl w:ilvl="3" w:tplc="882CA186">
      <w:start w:val="1"/>
      <w:numFmt w:val="bullet"/>
      <w:lvlText w:val="•"/>
      <w:lvlJc w:val="left"/>
      <w:pPr>
        <w:ind w:left="2943"/>
      </w:pPr>
      <w:rPr>
        <w:rFonts w:ascii="Mitr" w:eastAsia="Mitr" w:hAnsi="Mitr" w:cs="Mitr"/>
        <w:b/>
        <w:bCs/>
        <w:i w:val="0"/>
        <w:strike w:val="0"/>
        <w:dstrike w:val="0"/>
        <w:color w:val="002060"/>
        <w:sz w:val="24"/>
        <w:szCs w:val="24"/>
        <w:u w:val="none" w:color="000000"/>
        <w:bdr w:val="none" w:sz="0" w:space="0" w:color="auto"/>
        <w:shd w:val="clear" w:color="auto" w:fill="auto"/>
        <w:vertAlign w:val="baseline"/>
      </w:rPr>
    </w:lvl>
    <w:lvl w:ilvl="4" w:tplc="FA8A1C86">
      <w:start w:val="1"/>
      <w:numFmt w:val="bullet"/>
      <w:lvlText w:val="o"/>
      <w:lvlJc w:val="left"/>
      <w:pPr>
        <w:ind w:left="3663"/>
      </w:pPr>
      <w:rPr>
        <w:rFonts w:ascii="Mitr" w:eastAsia="Mitr" w:hAnsi="Mitr" w:cs="Mitr"/>
        <w:b/>
        <w:bCs/>
        <w:i w:val="0"/>
        <w:strike w:val="0"/>
        <w:dstrike w:val="0"/>
        <w:color w:val="002060"/>
        <w:sz w:val="24"/>
        <w:szCs w:val="24"/>
        <w:u w:val="none" w:color="000000"/>
        <w:bdr w:val="none" w:sz="0" w:space="0" w:color="auto"/>
        <w:shd w:val="clear" w:color="auto" w:fill="auto"/>
        <w:vertAlign w:val="baseline"/>
      </w:rPr>
    </w:lvl>
    <w:lvl w:ilvl="5" w:tplc="BB74DC84">
      <w:start w:val="1"/>
      <w:numFmt w:val="bullet"/>
      <w:lvlText w:val="▪"/>
      <w:lvlJc w:val="left"/>
      <w:pPr>
        <w:ind w:left="4383"/>
      </w:pPr>
      <w:rPr>
        <w:rFonts w:ascii="Mitr" w:eastAsia="Mitr" w:hAnsi="Mitr" w:cs="Mitr"/>
        <w:b/>
        <w:bCs/>
        <w:i w:val="0"/>
        <w:strike w:val="0"/>
        <w:dstrike w:val="0"/>
        <w:color w:val="002060"/>
        <w:sz w:val="24"/>
        <w:szCs w:val="24"/>
        <w:u w:val="none" w:color="000000"/>
        <w:bdr w:val="none" w:sz="0" w:space="0" w:color="auto"/>
        <w:shd w:val="clear" w:color="auto" w:fill="auto"/>
        <w:vertAlign w:val="baseline"/>
      </w:rPr>
    </w:lvl>
    <w:lvl w:ilvl="6" w:tplc="45C88786">
      <w:start w:val="1"/>
      <w:numFmt w:val="bullet"/>
      <w:lvlText w:val="•"/>
      <w:lvlJc w:val="left"/>
      <w:pPr>
        <w:ind w:left="5103"/>
      </w:pPr>
      <w:rPr>
        <w:rFonts w:ascii="Mitr" w:eastAsia="Mitr" w:hAnsi="Mitr" w:cs="Mitr"/>
        <w:b/>
        <w:bCs/>
        <w:i w:val="0"/>
        <w:strike w:val="0"/>
        <w:dstrike w:val="0"/>
        <w:color w:val="002060"/>
        <w:sz w:val="24"/>
        <w:szCs w:val="24"/>
        <w:u w:val="none" w:color="000000"/>
        <w:bdr w:val="none" w:sz="0" w:space="0" w:color="auto"/>
        <w:shd w:val="clear" w:color="auto" w:fill="auto"/>
        <w:vertAlign w:val="baseline"/>
      </w:rPr>
    </w:lvl>
    <w:lvl w:ilvl="7" w:tplc="960AA100">
      <w:start w:val="1"/>
      <w:numFmt w:val="bullet"/>
      <w:lvlText w:val="o"/>
      <w:lvlJc w:val="left"/>
      <w:pPr>
        <w:ind w:left="5823"/>
      </w:pPr>
      <w:rPr>
        <w:rFonts w:ascii="Mitr" w:eastAsia="Mitr" w:hAnsi="Mitr" w:cs="Mitr"/>
        <w:b/>
        <w:bCs/>
        <w:i w:val="0"/>
        <w:strike w:val="0"/>
        <w:dstrike w:val="0"/>
        <w:color w:val="002060"/>
        <w:sz w:val="24"/>
        <w:szCs w:val="24"/>
        <w:u w:val="none" w:color="000000"/>
        <w:bdr w:val="none" w:sz="0" w:space="0" w:color="auto"/>
        <w:shd w:val="clear" w:color="auto" w:fill="auto"/>
        <w:vertAlign w:val="baseline"/>
      </w:rPr>
    </w:lvl>
    <w:lvl w:ilvl="8" w:tplc="EA347DF2">
      <w:start w:val="1"/>
      <w:numFmt w:val="bullet"/>
      <w:lvlText w:val="▪"/>
      <w:lvlJc w:val="left"/>
      <w:pPr>
        <w:ind w:left="6543"/>
      </w:pPr>
      <w:rPr>
        <w:rFonts w:ascii="Mitr" w:eastAsia="Mitr" w:hAnsi="Mitr" w:cs="Mitr"/>
        <w:b/>
        <w:bCs/>
        <w:i w:val="0"/>
        <w:strike w:val="0"/>
        <w:dstrike w:val="0"/>
        <w:color w:val="002060"/>
        <w:sz w:val="24"/>
        <w:szCs w:val="24"/>
        <w:u w:val="none" w:color="000000"/>
        <w:bdr w:val="none" w:sz="0" w:space="0" w:color="auto"/>
        <w:shd w:val="clear" w:color="auto" w:fill="auto"/>
        <w:vertAlign w:val="baseline"/>
      </w:rPr>
    </w:lvl>
  </w:abstractNum>
  <w:abstractNum w:abstractNumId="1">
    <w:nsid w:val="006B3714"/>
    <w:multiLevelType w:val="hybridMultilevel"/>
    <w:tmpl w:val="FFFFFFFF"/>
    <w:lvl w:ilvl="0" w:tplc="94363E5A">
      <w:start w:val="1"/>
      <w:numFmt w:val="bullet"/>
      <w:lvlText w:val="✓"/>
      <w:lvlJc w:val="left"/>
      <w:pPr>
        <w:ind w:left="5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08B0EC">
      <w:start w:val="1"/>
      <w:numFmt w:val="bullet"/>
      <w:lvlText w:val="o"/>
      <w:lvlJc w:val="left"/>
      <w:pPr>
        <w:ind w:left="1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9BE08FC">
      <w:start w:val="1"/>
      <w:numFmt w:val="bullet"/>
      <w:lvlText w:val="▪"/>
      <w:lvlJc w:val="left"/>
      <w:pPr>
        <w:ind w:left="2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562B5A">
      <w:start w:val="1"/>
      <w:numFmt w:val="bullet"/>
      <w:lvlText w:val="•"/>
      <w:lvlJc w:val="left"/>
      <w:pPr>
        <w:ind w:left="2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40AC1FA">
      <w:start w:val="1"/>
      <w:numFmt w:val="bullet"/>
      <w:lvlText w:val="o"/>
      <w:lvlJc w:val="left"/>
      <w:pPr>
        <w:ind w:left="3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E235FE">
      <w:start w:val="1"/>
      <w:numFmt w:val="bullet"/>
      <w:lvlText w:val="▪"/>
      <w:lvlJc w:val="left"/>
      <w:pPr>
        <w:ind w:left="4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24F2CC">
      <w:start w:val="1"/>
      <w:numFmt w:val="bullet"/>
      <w:lvlText w:val="•"/>
      <w:lvlJc w:val="left"/>
      <w:pPr>
        <w:ind w:left="50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5CE1F4">
      <w:start w:val="1"/>
      <w:numFmt w:val="bullet"/>
      <w:lvlText w:val="o"/>
      <w:lvlJc w:val="left"/>
      <w:pPr>
        <w:ind w:left="57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A4CE7AC">
      <w:start w:val="1"/>
      <w:numFmt w:val="bullet"/>
      <w:lvlText w:val="▪"/>
      <w:lvlJc w:val="left"/>
      <w:pPr>
        <w:ind w:left="64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009E4A0E"/>
    <w:multiLevelType w:val="hybridMultilevel"/>
    <w:tmpl w:val="FFFFFFFF"/>
    <w:lvl w:ilvl="0" w:tplc="81540E88">
      <w:start w:val="1"/>
      <w:numFmt w:val="bullet"/>
      <w:lvlText w:val="-"/>
      <w:lvlJc w:val="left"/>
      <w:pPr>
        <w:ind w:left="446"/>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1" w:tplc="B54A77F2">
      <w:start w:val="1"/>
      <w:numFmt w:val="bullet"/>
      <w:lvlText w:val="o"/>
      <w:lvlJc w:val="left"/>
      <w:pPr>
        <w:ind w:left="15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2" w:tplc="F91EB2A6">
      <w:start w:val="1"/>
      <w:numFmt w:val="bullet"/>
      <w:lvlText w:val="▪"/>
      <w:lvlJc w:val="left"/>
      <w:pPr>
        <w:ind w:left="22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3" w:tplc="365E1FF6">
      <w:start w:val="1"/>
      <w:numFmt w:val="bullet"/>
      <w:lvlText w:val="•"/>
      <w:lvlJc w:val="left"/>
      <w:pPr>
        <w:ind w:left="29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4" w:tplc="97C6FA78">
      <w:start w:val="1"/>
      <w:numFmt w:val="bullet"/>
      <w:lvlText w:val="o"/>
      <w:lvlJc w:val="left"/>
      <w:pPr>
        <w:ind w:left="366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5" w:tplc="81309FA6">
      <w:start w:val="1"/>
      <w:numFmt w:val="bullet"/>
      <w:lvlText w:val="▪"/>
      <w:lvlJc w:val="left"/>
      <w:pPr>
        <w:ind w:left="438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6" w:tplc="0B562654">
      <w:start w:val="1"/>
      <w:numFmt w:val="bullet"/>
      <w:lvlText w:val="•"/>
      <w:lvlJc w:val="left"/>
      <w:pPr>
        <w:ind w:left="51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7" w:tplc="B47A5574">
      <w:start w:val="1"/>
      <w:numFmt w:val="bullet"/>
      <w:lvlText w:val="o"/>
      <w:lvlJc w:val="left"/>
      <w:pPr>
        <w:ind w:left="58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8" w:tplc="A7B41500">
      <w:start w:val="1"/>
      <w:numFmt w:val="bullet"/>
      <w:lvlText w:val="▪"/>
      <w:lvlJc w:val="left"/>
      <w:pPr>
        <w:ind w:left="65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abstractNum>
  <w:abstractNum w:abstractNumId="3">
    <w:nsid w:val="04B01516"/>
    <w:multiLevelType w:val="hybridMultilevel"/>
    <w:tmpl w:val="FFFFFFFF"/>
    <w:lvl w:ilvl="0" w:tplc="2B26DCF4">
      <w:start w:val="1"/>
      <w:numFmt w:val="bullet"/>
      <w:lvlText w:val="-"/>
      <w:lvlJc w:val="left"/>
      <w:pPr>
        <w:ind w:left="447"/>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1" w:tplc="0F220830">
      <w:start w:val="1"/>
      <w:numFmt w:val="bullet"/>
      <w:lvlText w:val="o"/>
      <w:lvlJc w:val="left"/>
      <w:pPr>
        <w:ind w:left="15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2" w:tplc="77E4D8CC">
      <w:start w:val="1"/>
      <w:numFmt w:val="bullet"/>
      <w:lvlText w:val="▪"/>
      <w:lvlJc w:val="left"/>
      <w:pPr>
        <w:ind w:left="22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3" w:tplc="A7FCF51C">
      <w:start w:val="1"/>
      <w:numFmt w:val="bullet"/>
      <w:lvlText w:val="•"/>
      <w:lvlJc w:val="left"/>
      <w:pPr>
        <w:ind w:left="29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4" w:tplc="B8704E2C">
      <w:start w:val="1"/>
      <w:numFmt w:val="bullet"/>
      <w:lvlText w:val="o"/>
      <w:lvlJc w:val="left"/>
      <w:pPr>
        <w:ind w:left="366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5" w:tplc="60D2CCB0">
      <w:start w:val="1"/>
      <w:numFmt w:val="bullet"/>
      <w:lvlText w:val="▪"/>
      <w:lvlJc w:val="left"/>
      <w:pPr>
        <w:ind w:left="438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6" w:tplc="213079B2">
      <w:start w:val="1"/>
      <w:numFmt w:val="bullet"/>
      <w:lvlText w:val="•"/>
      <w:lvlJc w:val="left"/>
      <w:pPr>
        <w:ind w:left="51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7" w:tplc="39B2B790">
      <w:start w:val="1"/>
      <w:numFmt w:val="bullet"/>
      <w:lvlText w:val="o"/>
      <w:lvlJc w:val="left"/>
      <w:pPr>
        <w:ind w:left="58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8" w:tplc="9F425348">
      <w:start w:val="1"/>
      <w:numFmt w:val="bullet"/>
      <w:lvlText w:val="▪"/>
      <w:lvlJc w:val="left"/>
      <w:pPr>
        <w:ind w:left="65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abstractNum>
  <w:abstractNum w:abstractNumId="4">
    <w:nsid w:val="089858E8"/>
    <w:multiLevelType w:val="hybridMultilevel"/>
    <w:tmpl w:val="ED8A4B66"/>
    <w:lvl w:ilvl="0" w:tplc="254AD736">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8A51B3"/>
    <w:multiLevelType w:val="hybridMultilevel"/>
    <w:tmpl w:val="0318146C"/>
    <w:lvl w:ilvl="0" w:tplc="B5286318">
      <w:start w:val="1"/>
      <w:numFmt w:val="bullet"/>
      <w:lvlText w:val="-"/>
      <w:lvlJc w:val="left"/>
      <w:pPr>
        <w:ind w:left="814" w:hanging="360"/>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6">
    <w:nsid w:val="0C9A2D26"/>
    <w:multiLevelType w:val="hybridMultilevel"/>
    <w:tmpl w:val="7F94B284"/>
    <w:lvl w:ilvl="0" w:tplc="254AD736">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AA0AE8"/>
    <w:multiLevelType w:val="hybridMultilevel"/>
    <w:tmpl w:val="FFFFFFFF"/>
    <w:lvl w:ilvl="0" w:tplc="4E50A8B8">
      <w:start w:val="1"/>
      <w:numFmt w:val="bullet"/>
      <w:lvlText w:val="➢"/>
      <w:lvlJc w:val="left"/>
      <w:pPr>
        <w:ind w:left="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961600">
      <w:start w:val="1"/>
      <w:numFmt w:val="bullet"/>
      <w:lvlText w:val="o"/>
      <w:lvlJc w:val="left"/>
      <w:pPr>
        <w:ind w:left="1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2C8D010">
      <w:start w:val="1"/>
      <w:numFmt w:val="bullet"/>
      <w:lvlText w:val="▪"/>
      <w:lvlJc w:val="left"/>
      <w:pPr>
        <w:ind w:left="2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E2DE02">
      <w:start w:val="1"/>
      <w:numFmt w:val="bullet"/>
      <w:lvlText w:val="•"/>
      <w:lvlJc w:val="left"/>
      <w:pPr>
        <w:ind w:left="3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0C1230">
      <w:start w:val="1"/>
      <w:numFmt w:val="bullet"/>
      <w:lvlText w:val="o"/>
      <w:lvlJc w:val="left"/>
      <w:pPr>
        <w:ind w:left="3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9E2E03E">
      <w:start w:val="1"/>
      <w:numFmt w:val="bullet"/>
      <w:lvlText w:val="▪"/>
      <w:lvlJc w:val="left"/>
      <w:pPr>
        <w:ind w:left="4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EAD288">
      <w:start w:val="1"/>
      <w:numFmt w:val="bullet"/>
      <w:lvlText w:val="•"/>
      <w:lvlJc w:val="left"/>
      <w:pPr>
        <w:ind w:left="5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524827C">
      <w:start w:val="1"/>
      <w:numFmt w:val="bullet"/>
      <w:lvlText w:val="o"/>
      <w:lvlJc w:val="left"/>
      <w:pPr>
        <w:ind w:left="5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C78354E">
      <w:start w:val="1"/>
      <w:numFmt w:val="bullet"/>
      <w:lvlText w:val="▪"/>
      <w:lvlJc w:val="left"/>
      <w:pPr>
        <w:ind w:left="6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0D3B4598"/>
    <w:multiLevelType w:val="hybridMultilevel"/>
    <w:tmpl w:val="30F22BEE"/>
    <w:lvl w:ilvl="0" w:tplc="7E425116">
      <w:start w:val="1"/>
      <w:numFmt w:val="decimalFullWidth"/>
      <w:lvlText w:val="%1-"/>
      <w:lvlJc w:val="left"/>
      <w:pPr>
        <w:ind w:left="435" w:hanging="360"/>
      </w:pPr>
      <w:rPr>
        <w:rFonts w:ascii="Calibri" w:eastAsia="Calibri" w:hAnsi="Calibri" w:hint="default"/>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0FA6798D"/>
    <w:multiLevelType w:val="hybridMultilevel"/>
    <w:tmpl w:val="052A5A1A"/>
    <w:lvl w:ilvl="0" w:tplc="04090005">
      <w:start w:val="1"/>
      <w:numFmt w:val="bullet"/>
      <w:lvlText w:val=""/>
      <w:lvlJc w:val="left"/>
      <w:pPr>
        <w:ind w:left="449"/>
      </w:pPr>
      <w:rPr>
        <w:rFonts w:ascii="Wingdings" w:hAnsi="Wingdings" w:hint="default"/>
        <w:b/>
        <w:bCs/>
        <w:i w:val="0"/>
        <w:strike w:val="0"/>
        <w:dstrike w:val="0"/>
        <w:color w:val="002060"/>
        <w:sz w:val="22"/>
        <w:szCs w:val="22"/>
        <w:u w:val="none" w:color="000000"/>
        <w:bdr w:val="none" w:sz="0" w:space="0" w:color="auto"/>
        <w:shd w:val="clear" w:color="auto" w:fill="auto"/>
        <w:vertAlign w:val="baseline"/>
      </w:rPr>
    </w:lvl>
    <w:lvl w:ilvl="1" w:tplc="10B69986">
      <w:start w:val="1"/>
      <w:numFmt w:val="bullet"/>
      <w:lvlText w:val="o"/>
      <w:lvlJc w:val="left"/>
      <w:pPr>
        <w:ind w:left="15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2" w:tplc="34C26464">
      <w:start w:val="1"/>
      <w:numFmt w:val="bullet"/>
      <w:lvlText w:val="▪"/>
      <w:lvlJc w:val="left"/>
      <w:pPr>
        <w:ind w:left="22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3" w:tplc="D95EA676">
      <w:start w:val="1"/>
      <w:numFmt w:val="bullet"/>
      <w:lvlText w:val="•"/>
      <w:lvlJc w:val="left"/>
      <w:pPr>
        <w:ind w:left="29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4" w:tplc="ABC8A9C0">
      <w:start w:val="1"/>
      <w:numFmt w:val="bullet"/>
      <w:lvlText w:val="o"/>
      <w:lvlJc w:val="left"/>
      <w:pPr>
        <w:ind w:left="366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5" w:tplc="D40EDD60">
      <w:start w:val="1"/>
      <w:numFmt w:val="bullet"/>
      <w:lvlText w:val="▪"/>
      <w:lvlJc w:val="left"/>
      <w:pPr>
        <w:ind w:left="438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6" w:tplc="534E4986">
      <w:start w:val="1"/>
      <w:numFmt w:val="bullet"/>
      <w:lvlText w:val="•"/>
      <w:lvlJc w:val="left"/>
      <w:pPr>
        <w:ind w:left="51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7" w:tplc="2DA205A4">
      <w:start w:val="1"/>
      <w:numFmt w:val="bullet"/>
      <w:lvlText w:val="o"/>
      <w:lvlJc w:val="left"/>
      <w:pPr>
        <w:ind w:left="58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8" w:tplc="C3960B54">
      <w:start w:val="1"/>
      <w:numFmt w:val="bullet"/>
      <w:lvlText w:val="▪"/>
      <w:lvlJc w:val="left"/>
      <w:pPr>
        <w:ind w:left="65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abstractNum>
  <w:abstractNum w:abstractNumId="10">
    <w:nsid w:val="133640C9"/>
    <w:multiLevelType w:val="hybridMultilevel"/>
    <w:tmpl w:val="461E7B58"/>
    <w:lvl w:ilvl="0" w:tplc="254AD736">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C63FF5"/>
    <w:multiLevelType w:val="hybridMultilevel"/>
    <w:tmpl w:val="9D703BC8"/>
    <w:lvl w:ilvl="0" w:tplc="04090005">
      <w:start w:val="1"/>
      <w:numFmt w:val="bullet"/>
      <w:lvlText w:val=""/>
      <w:lvlJc w:val="left"/>
      <w:pPr>
        <w:ind w:left="1122" w:hanging="360"/>
      </w:pPr>
      <w:rPr>
        <w:rFonts w:ascii="Wingdings" w:hAnsi="Wingdings"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2">
    <w:nsid w:val="14D90CA2"/>
    <w:multiLevelType w:val="hybridMultilevel"/>
    <w:tmpl w:val="E05EF5E6"/>
    <w:lvl w:ilvl="0" w:tplc="04090005">
      <w:start w:val="1"/>
      <w:numFmt w:val="bullet"/>
      <w:lvlText w:val=""/>
      <w:lvlJc w:val="left"/>
      <w:pPr>
        <w:ind w:left="762" w:hanging="360"/>
      </w:pPr>
      <w:rPr>
        <w:rFonts w:ascii="Wingdings" w:hAnsi="Wingdings" w:hint="default"/>
        <w:b w:val="0"/>
        <w:i w:val="0"/>
        <w:strike w:val="0"/>
        <w:dstrike w:val="0"/>
        <w:color w:val="1F497D"/>
        <w:sz w:val="22"/>
        <w:szCs w:val="22"/>
        <w:u w:val="none" w:color="000000"/>
        <w:bdr w:val="none" w:sz="0" w:space="0" w:color="auto"/>
        <w:shd w:val="clear" w:color="auto" w:fill="auto"/>
        <w:vertAlign w:val="baseline"/>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3">
    <w:nsid w:val="19726FE7"/>
    <w:multiLevelType w:val="hybridMultilevel"/>
    <w:tmpl w:val="FFFFFFFF"/>
    <w:lvl w:ilvl="0" w:tplc="74DEF000">
      <w:start w:val="1"/>
      <w:numFmt w:val="bullet"/>
      <w:lvlText w:val="-"/>
      <w:lvlJc w:val="left"/>
      <w:pPr>
        <w:ind w:left="765"/>
      </w:pPr>
      <w:rPr>
        <w:rFonts w:ascii="Calibri" w:eastAsia="Calibri" w:hAnsi="Calibri" w:cs="Calibri"/>
        <w:b/>
        <w:bCs/>
        <w:i w:val="0"/>
        <w:strike w:val="0"/>
        <w:dstrike w:val="0"/>
        <w:color w:val="1F497D"/>
        <w:sz w:val="22"/>
        <w:szCs w:val="22"/>
        <w:u w:val="none" w:color="000000"/>
        <w:bdr w:val="none" w:sz="0" w:space="0" w:color="auto"/>
        <w:shd w:val="clear" w:color="auto" w:fill="auto"/>
        <w:vertAlign w:val="baseline"/>
      </w:rPr>
    </w:lvl>
    <w:lvl w:ilvl="1" w:tplc="D5024500">
      <w:start w:val="1"/>
      <w:numFmt w:val="bullet"/>
      <w:lvlText w:val="o"/>
      <w:lvlJc w:val="left"/>
      <w:pPr>
        <w:ind w:left="1445"/>
      </w:pPr>
      <w:rPr>
        <w:rFonts w:ascii="Calibri" w:eastAsia="Calibri" w:hAnsi="Calibri" w:cs="Calibri"/>
        <w:b/>
        <w:bCs/>
        <w:i w:val="0"/>
        <w:strike w:val="0"/>
        <w:dstrike w:val="0"/>
        <w:color w:val="1F497D"/>
        <w:sz w:val="22"/>
        <w:szCs w:val="22"/>
        <w:u w:val="none" w:color="000000"/>
        <w:bdr w:val="none" w:sz="0" w:space="0" w:color="auto"/>
        <w:shd w:val="clear" w:color="auto" w:fill="auto"/>
        <w:vertAlign w:val="baseline"/>
      </w:rPr>
    </w:lvl>
    <w:lvl w:ilvl="2" w:tplc="5FD6E7BC">
      <w:start w:val="1"/>
      <w:numFmt w:val="bullet"/>
      <w:lvlText w:val="▪"/>
      <w:lvlJc w:val="left"/>
      <w:pPr>
        <w:ind w:left="2165"/>
      </w:pPr>
      <w:rPr>
        <w:rFonts w:ascii="Calibri" w:eastAsia="Calibri" w:hAnsi="Calibri" w:cs="Calibri"/>
        <w:b/>
        <w:bCs/>
        <w:i w:val="0"/>
        <w:strike w:val="0"/>
        <w:dstrike w:val="0"/>
        <w:color w:val="1F497D"/>
        <w:sz w:val="22"/>
        <w:szCs w:val="22"/>
        <w:u w:val="none" w:color="000000"/>
        <w:bdr w:val="none" w:sz="0" w:space="0" w:color="auto"/>
        <w:shd w:val="clear" w:color="auto" w:fill="auto"/>
        <w:vertAlign w:val="baseline"/>
      </w:rPr>
    </w:lvl>
    <w:lvl w:ilvl="3" w:tplc="B3F0AD26">
      <w:start w:val="1"/>
      <w:numFmt w:val="bullet"/>
      <w:lvlText w:val="•"/>
      <w:lvlJc w:val="left"/>
      <w:pPr>
        <w:ind w:left="2885"/>
      </w:pPr>
      <w:rPr>
        <w:rFonts w:ascii="Calibri" w:eastAsia="Calibri" w:hAnsi="Calibri" w:cs="Calibri"/>
        <w:b/>
        <w:bCs/>
        <w:i w:val="0"/>
        <w:strike w:val="0"/>
        <w:dstrike w:val="0"/>
        <w:color w:val="1F497D"/>
        <w:sz w:val="22"/>
        <w:szCs w:val="22"/>
        <w:u w:val="none" w:color="000000"/>
        <w:bdr w:val="none" w:sz="0" w:space="0" w:color="auto"/>
        <w:shd w:val="clear" w:color="auto" w:fill="auto"/>
        <w:vertAlign w:val="baseline"/>
      </w:rPr>
    </w:lvl>
    <w:lvl w:ilvl="4" w:tplc="009E1F80">
      <w:start w:val="1"/>
      <w:numFmt w:val="bullet"/>
      <w:lvlText w:val="o"/>
      <w:lvlJc w:val="left"/>
      <w:pPr>
        <w:ind w:left="3605"/>
      </w:pPr>
      <w:rPr>
        <w:rFonts w:ascii="Calibri" w:eastAsia="Calibri" w:hAnsi="Calibri" w:cs="Calibri"/>
        <w:b/>
        <w:bCs/>
        <w:i w:val="0"/>
        <w:strike w:val="0"/>
        <w:dstrike w:val="0"/>
        <w:color w:val="1F497D"/>
        <w:sz w:val="22"/>
        <w:szCs w:val="22"/>
        <w:u w:val="none" w:color="000000"/>
        <w:bdr w:val="none" w:sz="0" w:space="0" w:color="auto"/>
        <w:shd w:val="clear" w:color="auto" w:fill="auto"/>
        <w:vertAlign w:val="baseline"/>
      </w:rPr>
    </w:lvl>
    <w:lvl w:ilvl="5" w:tplc="B2D2B5B4">
      <w:start w:val="1"/>
      <w:numFmt w:val="bullet"/>
      <w:lvlText w:val="▪"/>
      <w:lvlJc w:val="left"/>
      <w:pPr>
        <w:ind w:left="4325"/>
      </w:pPr>
      <w:rPr>
        <w:rFonts w:ascii="Calibri" w:eastAsia="Calibri" w:hAnsi="Calibri" w:cs="Calibri"/>
        <w:b/>
        <w:bCs/>
        <w:i w:val="0"/>
        <w:strike w:val="0"/>
        <w:dstrike w:val="0"/>
        <w:color w:val="1F497D"/>
        <w:sz w:val="22"/>
        <w:szCs w:val="22"/>
        <w:u w:val="none" w:color="000000"/>
        <w:bdr w:val="none" w:sz="0" w:space="0" w:color="auto"/>
        <w:shd w:val="clear" w:color="auto" w:fill="auto"/>
        <w:vertAlign w:val="baseline"/>
      </w:rPr>
    </w:lvl>
    <w:lvl w:ilvl="6" w:tplc="49E8C02E">
      <w:start w:val="1"/>
      <w:numFmt w:val="bullet"/>
      <w:lvlText w:val="•"/>
      <w:lvlJc w:val="left"/>
      <w:pPr>
        <w:ind w:left="5045"/>
      </w:pPr>
      <w:rPr>
        <w:rFonts w:ascii="Calibri" w:eastAsia="Calibri" w:hAnsi="Calibri" w:cs="Calibri"/>
        <w:b/>
        <w:bCs/>
        <w:i w:val="0"/>
        <w:strike w:val="0"/>
        <w:dstrike w:val="0"/>
        <w:color w:val="1F497D"/>
        <w:sz w:val="22"/>
        <w:szCs w:val="22"/>
        <w:u w:val="none" w:color="000000"/>
        <w:bdr w:val="none" w:sz="0" w:space="0" w:color="auto"/>
        <w:shd w:val="clear" w:color="auto" w:fill="auto"/>
        <w:vertAlign w:val="baseline"/>
      </w:rPr>
    </w:lvl>
    <w:lvl w:ilvl="7" w:tplc="1EFE7CD8">
      <w:start w:val="1"/>
      <w:numFmt w:val="bullet"/>
      <w:lvlText w:val="o"/>
      <w:lvlJc w:val="left"/>
      <w:pPr>
        <w:ind w:left="5765"/>
      </w:pPr>
      <w:rPr>
        <w:rFonts w:ascii="Calibri" w:eastAsia="Calibri" w:hAnsi="Calibri" w:cs="Calibri"/>
        <w:b/>
        <w:bCs/>
        <w:i w:val="0"/>
        <w:strike w:val="0"/>
        <w:dstrike w:val="0"/>
        <w:color w:val="1F497D"/>
        <w:sz w:val="22"/>
        <w:szCs w:val="22"/>
        <w:u w:val="none" w:color="000000"/>
        <w:bdr w:val="none" w:sz="0" w:space="0" w:color="auto"/>
        <w:shd w:val="clear" w:color="auto" w:fill="auto"/>
        <w:vertAlign w:val="baseline"/>
      </w:rPr>
    </w:lvl>
    <w:lvl w:ilvl="8" w:tplc="CA1C1AF2">
      <w:start w:val="1"/>
      <w:numFmt w:val="bullet"/>
      <w:lvlText w:val="▪"/>
      <w:lvlJc w:val="left"/>
      <w:pPr>
        <w:ind w:left="6485"/>
      </w:pPr>
      <w:rPr>
        <w:rFonts w:ascii="Calibri" w:eastAsia="Calibri" w:hAnsi="Calibri" w:cs="Calibri"/>
        <w:b/>
        <w:bCs/>
        <w:i w:val="0"/>
        <w:strike w:val="0"/>
        <w:dstrike w:val="0"/>
        <w:color w:val="1F497D"/>
        <w:sz w:val="22"/>
        <w:szCs w:val="22"/>
        <w:u w:val="none" w:color="000000"/>
        <w:bdr w:val="none" w:sz="0" w:space="0" w:color="auto"/>
        <w:shd w:val="clear" w:color="auto" w:fill="auto"/>
        <w:vertAlign w:val="baseline"/>
      </w:rPr>
    </w:lvl>
  </w:abstractNum>
  <w:abstractNum w:abstractNumId="14">
    <w:nsid w:val="2388575B"/>
    <w:multiLevelType w:val="hybridMultilevel"/>
    <w:tmpl w:val="F6EA1216"/>
    <w:lvl w:ilvl="0" w:tplc="B5286318">
      <w:start w:val="1"/>
      <w:numFmt w:val="bullet"/>
      <w:lvlText w:val="-"/>
      <w:lvlJc w:val="left"/>
      <w:pPr>
        <w:ind w:left="720" w:hanging="360"/>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14058B"/>
    <w:multiLevelType w:val="hybridMultilevel"/>
    <w:tmpl w:val="FFFFFFFF"/>
    <w:lvl w:ilvl="0" w:tplc="8CCE4396">
      <w:start w:val="1"/>
      <w:numFmt w:val="bullet"/>
      <w:lvlText w:val="-"/>
      <w:lvlJc w:val="left"/>
      <w:pPr>
        <w:ind w:left="6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1" w:tplc="66761D1C">
      <w:start w:val="1"/>
      <w:numFmt w:val="bullet"/>
      <w:lvlText w:val="o"/>
      <w:lvlJc w:val="left"/>
      <w:pPr>
        <w:ind w:left="15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2" w:tplc="103E9F0E">
      <w:start w:val="1"/>
      <w:numFmt w:val="bullet"/>
      <w:lvlText w:val="▪"/>
      <w:lvlJc w:val="left"/>
      <w:pPr>
        <w:ind w:left="22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3" w:tplc="7250EE5C">
      <w:start w:val="1"/>
      <w:numFmt w:val="bullet"/>
      <w:lvlText w:val="•"/>
      <w:lvlJc w:val="left"/>
      <w:pPr>
        <w:ind w:left="29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4" w:tplc="CCF8C902">
      <w:start w:val="1"/>
      <w:numFmt w:val="bullet"/>
      <w:lvlText w:val="o"/>
      <w:lvlJc w:val="left"/>
      <w:pPr>
        <w:ind w:left="366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5" w:tplc="003E8D84">
      <w:start w:val="1"/>
      <w:numFmt w:val="bullet"/>
      <w:lvlText w:val="▪"/>
      <w:lvlJc w:val="left"/>
      <w:pPr>
        <w:ind w:left="438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6" w:tplc="A4E8EE38">
      <w:start w:val="1"/>
      <w:numFmt w:val="bullet"/>
      <w:lvlText w:val="•"/>
      <w:lvlJc w:val="left"/>
      <w:pPr>
        <w:ind w:left="51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7" w:tplc="A394FC2C">
      <w:start w:val="1"/>
      <w:numFmt w:val="bullet"/>
      <w:lvlText w:val="o"/>
      <w:lvlJc w:val="left"/>
      <w:pPr>
        <w:ind w:left="58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8" w:tplc="B0B463F8">
      <w:start w:val="1"/>
      <w:numFmt w:val="bullet"/>
      <w:lvlText w:val="▪"/>
      <w:lvlJc w:val="left"/>
      <w:pPr>
        <w:ind w:left="65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abstractNum>
  <w:abstractNum w:abstractNumId="16">
    <w:nsid w:val="30AB4F7D"/>
    <w:multiLevelType w:val="hybridMultilevel"/>
    <w:tmpl w:val="5650BF48"/>
    <w:lvl w:ilvl="0" w:tplc="254AD736">
      <w:start w:val="1"/>
      <w:numFmt w:val="bullet"/>
      <w:lvlText w:val=""/>
      <w:lvlJc w:val="left"/>
      <w:pPr>
        <w:ind w:left="710" w:hanging="360"/>
      </w:pPr>
      <w:rPr>
        <w:rFonts w:ascii="Symbol" w:hAnsi="Symbol" w:cs="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7">
    <w:nsid w:val="31E859F4"/>
    <w:multiLevelType w:val="hybridMultilevel"/>
    <w:tmpl w:val="AFC466C2"/>
    <w:lvl w:ilvl="0" w:tplc="A52AB8CA">
      <w:start w:val="4"/>
      <w:numFmt w:val="bullet"/>
      <w:lvlText w:val="-"/>
      <w:lvlJc w:val="left"/>
      <w:pPr>
        <w:ind w:left="355" w:hanging="360"/>
      </w:pPr>
      <w:rPr>
        <w:rFonts w:ascii="Calibri" w:eastAsia="Calibri" w:hAnsi="Calibri" w:cs="B Nazanin" w:hint="default"/>
        <w:b/>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18">
    <w:nsid w:val="38CF2797"/>
    <w:multiLevelType w:val="hybridMultilevel"/>
    <w:tmpl w:val="E61EC6DA"/>
    <w:lvl w:ilvl="0" w:tplc="04090009">
      <w:start w:val="1"/>
      <w:numFmt w:val="bullet"/>
      <w:lvlText w:val=""/>
      <w:lvlJc w:val="left"/>
      <w:pPr>
        <w:ind w:left="710" w:hanging="360"/>
      </w:pPr>
      <w:rPr>
        <w:rFonts w:ascii="Wingdings" w:hAnsi="Wingdings" w:hint="default"/>
        <w:b w:val="0"/>
        <w:i w:val="0"/>
        <w:strike w:val="0"/>
        <w:dstrike w:val="0"/>
        <w:color w:val="1F497D"/>
        <w:sz w:val="22"/>
        <w:szCs w:val="22"/>
        <w:u w:val="none" w:color="000000"/>
        <w:bdr w:val="none" w:sz="0" w:space="0" w:color="auto"/>
        <w:shd w:val="clear" w:color="auto" w:fill="auto"/>
        <w:vertAlign w:val="baseline"/>
      </w:rPr>
    </w:lvl>
    <w:lvl w:ilvl="1" w:tplc="E1C26A92">
      <w:numFmt w:val="bullet"/>
      <w:lvlText w:val="-"/>
      <w:lvlJc w:val="left"/>
      <w:pPr>
        <w:ind w:left="1430" w:hanging="360"/>
      </w:pPr>
      <w:rPr>
        <w:rFonts w:ascii="Calibri" w:eastAsia="Calibri" w:hAnsi="Calibri" w:cs="B Nazanin"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9">
    <w:nsid w:val="38FC54B6"/>
    <w:multiLevelType w:val="hybridMultilevel"/>
    <w:tmpl w:val="30E2B2DA"/>
    <w:lvl w:ilvl="0" w:tplc="254AD736">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5513E7"/>
    <w:multiLevelType w:val="hybridMultilevel"/>
    <w:tmpl w:val="FFFFFFFF"/>
    <w:lvl w:ilvl="0" w:tplc="7EFCEEFE">
      <w:start w:val="1"/>
      <w:numFmt w:val="bullet"/>
      <w:lvlText w:val="-"/>
      <w:lvlJc w:val="left"/>
      <w:pPr>
        <w:ind w:left="446"/>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1" w:tplc="4D6816DE">
      <w:start w:val="1"/>
      <w:numFmt w:val="bullet"/>
      <w:lvlText w:val="o"/>
      <w:lvlJc w:val="left"/>
      <w:pPr>
        <w:ind w:left="15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2" w:tplc="8D321814">
      <w:start w:val="1"/>
      <w:numFmt w:val="bullet"/>
      <w:lvlText w:val="▪"/>
      <w:lvlJc w:val="left"/>
      <w:pPr>
        <w:ind w:left="22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3" w:tplc="07D6EADA">
      <w:start w:val="1"/>
      <w:numFmt w:val="bullet"/>
      <w:lvlText w:val="•"/>
      <w:lvlJc w:val="left"/>
      <w:pPr>
        <w:ind w:left="29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4" w:tplc="6B82E208">
      <w:start w:val="1"/>
      <w:numFmt w:val="bullet"/>
      <w:lvlText w:val="o"/>
      <w:lvlJc w:val="left"/>
      <w:pPr>
        <w:ind w:left="366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5" w:tplc="DCE01D82">
      <w:start w:val="1"/>
      <w:numFmt w:val="bullet"/>
      <w:lvlText w:val="▪"/>
      <w:lvlJc w:val="left"/>
      <w:pPr>
        <w:ind w:left="438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6" w:tplc="8564BA5C">
      <w:start w:val="1"/>
      <w:numFmt w:val="bullet"/>
      <w:lvlText w:val="•"/>
      <w:lvlJc w:val="left"/>
      <w:pPr>
        <w:ind w:left="51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7" w:tplc="05AE4C50">
      <w:start w:val="1"/>
      <w:numFmt w:val="bullet"/>
      <w:lvlText w:val="o"/>
      <w:lvlJc w:val="left"/>
      <w:pPr>
        <w:ind w:left="58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8" w:tplc="003E81AE">
      <w:start w:val="1"/>
      <w:numFmt w:val="bullet"/>
      <w:lvlText w:val="▪"/>
      <w:lvlJc w:val="left"/>
      <w:pPr>
        <w:ind w:left="65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abstractNum>
  <w:abstractNum w:abstractNumId="21">
    <w:nsid w:val="3F264A73"/>
    <w:multiLevelType w:val="hybridMultilevel"/>
    <w:tmpl w:val="ACFE01D0"/>
    <w:lvl w:ilvl="0" w:tplc="04090009">
      <w:start w:val="1"/>
      <w:numFmt w:val="bullet"/>
      <w:lvlText w:val=""/>
      <w:lvlJc w:val="left"/>
      <w:pPr>
        <w:ind w:left="769"/>
      </w:pPr>
      <w:rPr>
        <w:rFonts w:ascii="Wingdings" w:hAnsi="Wingdings" w:hint="default"/>
        <w:b w:val="0"/>
        <w:i w:val="0"/>
        <w:strike w:val="0"/>
        <w:dstrike w:val="0"/>
        <w:color w:val="1F497D"/>
        <w:sz w:val="22"/>
        <w:szCs w:val="22"/>
        <w:u w:val="none" w:color="000000"/>
        <w:bdr w:val="none" w:sz="0" w:space="0" w:color="auto"/>
        <w:shd w:val="clear" w:color="auto" w:fill="auto"/>
        <w:vertAlign w:val="baseline"/>
      </w:rPr>
    </w:lvl>
    <w:lvl w:ilvl="1" w:tplc="479ECC52">
      <w:start w:val="1"/>
      <w:numFmt w:val="bullet"/>
      <w:lvlText w:val="o"/>
      <w:lvlJc w:val="left"/>
      <w:pPr>
        <w:ind w:left="1482"/>
      </w:pPr>
      <w:rPr>
        <w:rFonts w:ascii="Wingdings" w:eastAsia="Wingdings" w:hAnsi="Wingdings" w:cs="Wingdings"/>
        <w:b w:val="0"/>
        <w:i w:val="0"/>
        <w:strike w:val="0"/>
        <w:dstrike w:val="0"/>
        <w:color w:val="1F497D"/>
        <w:sz w:val="22"/>
        <w:szCs w:val="22"/>
        <w:u w:val="none" w:color="000000"/>
        <w:bdr w:val="none" w:sz="0" w:space="0" w:color="auto"/>
        <w:shd w:val="clear" w:color="auto" w:fill="auto"/>
        <w:vertAlign w:val="baseline"/>
      </w:rPr>
    </w:lvl>
    <w:lvl w:ilvl="2" w:tplc="F89C0738">
      <w:start w:val="1"/>
      <w:numFmt w:val="bullet"/>
      <w:lvlText w:val="▪"/>
      <w:lvlJc w:val="left"/>
      <w:pPr>
        <w:ind w:left="2202"/>
      </w:pPr>
      <w:rPr>
        <w:rFonts w:ascii="Wingdings" w:eastAsia="Wingdings" w:hAnsi="Wingdings" w:cs="Wingdings"/>
        <w:b w:val="0"/>
        <w:i w:val="0"/>
        <w:strike w:val="0"/>
        <w:dstrike w:val="0"/>
        <w:color w:val="1F497D"/>
        <w:sz w:val="22"/>
        <w:szCs w:val="22"/>
        <w:u w:val="none" w:color="000000"/>
        <w:bdr w:val="none" w:sz="0" w:space="0" w:color="auto"/>
        <w:shd w:val="clear" w:color="auto" w:fill="auto"/>
        <w:vertAlign w:val="baseline"/>
      </w:rPr>
    </w:lvl>
    <w:lvl w:ilvl="3" w:tplc="6966D188">
      <w:start w:val="1"/>
      <w:numFmt w:val="bullet"/>
      <w:lvlText w:val="•"/>
      <w:lvlJc w:val="left"/>
      <w:pPr>
        <w:ind w:left="2922"/>
      </w:pPr>
      <w:rPr>
        <w:rFonts w:ascii="Wingdings" w:eastAsia="Wingdings" w:hAnsi="Wingdings" w:cs="Wingdings"/>
        <w:b w:val="0"/>
        <w:i w:val="0"/>
        <w:strike w:val="0"/>
        <w:dstrike w:val="0"/>
        <w:color w:val="1F497D"/>
        <w:sz w:val="22"/>
        <w:szCs w:val="22"/>
        <w:u w:val="none" w:color="000000"/>
        <w:bdr w:val="none" w:sz="0" w:space="0" w:color="auto"/>
        <w:shd w:val="clear" w:color="auto" w:fill="auto"/>
        <w:vertAlign w:val="baseline"/>
      </w:rPr>
    </w:lvl>
    <w:lvl w:ilvl="4" w:tplc="C862E466">
      <w:start w:val="1"/>
      <w:numFmt w:val="bullet"/>
      <w:lvlText w:val="o"/>
      <w:lvlJc w:val="left"/>
      <w:pPr>
        <w:ind w:left="3642"/>
      </w:pPr>
      <w:rPr>
        <w:rFonts w:ascii="Wingdings" w:eastAsia="Wingdings" w:hAnsi="Wingdings" w:cs="Wingdings"/>
        <w:b w:val="0"/>
        <w:i w:val="0"/>
        <w:strike w:val="0"/>
        <w:dstrike w:val="0"/>
        <w:color w:val="1F497D"/>
        <w:sz w:val="22"/>
        <w:szCs w:val="22"/>
        <w:u w:val="none" w:color="000000"/>
        <w:bdr w:val="none" w:sz="0" w:space="0" w:color="auto"/>
        <w:shd w:val="clear" w:color="auto" w:fill="auto"/>
        <w:vertAlign w:val="baseline"/>
      </w:rPr>
    </w:lvl>
    <w:lvl w:ilvl="5" w:tplc="9D345308">
      <w:start w:val="1"/>
      <w:numFmt w:val="bullet"/>
      <w:lvlText w:val="▪"/>
      <w:lvlJc w:val="left"/>
      <w:pPr>
        <w:ind w:left="4362"/>
      </w:pPr>
      <w:rPr>
        <w:rFonts w:ascii="Wingdings" w:eastAsia="Wingdings" w:hAnsi="Wingdings" w:cs="Wingdings"/>
        <w:b w:val="0"/>
        <w:i w:val="0"/>
        <w:strike w:val="0"/>
        <w:dstrike w:val="0"/>
        <w:color w:val="1F497D"/>
        <w:sz w:val="22"/>
        <w:szCs w:val="22"/>
        <w:u w:val="none" w:color="000000"/>
        <w:bdr w:val="none" w:sz="0" w:space="0" w:color="auto"/>
        <w:shd w:val="clear" w:color="auto" w:fill="auto"/>
        <w:vertAlign w:val="baseline"/>
      </w:rPr>
    </w:lvl>
    <w:lvl w:ilvl="6" w:tplc="B552AF9A">
      <w:start w:val="1"/>
      <w:numFmt w:val="bullet"/>
      <w:lvlText w:val="•"/>
      <w:lvlJc w:val="left"/>
      <w:pPr>
        <w:ind w:left="5082"/>
      </w:pPr>
      <w:rPr>
        <w:rFonts w:ascii="Wingdings" w:eastAsia="Wingdings" w:hAnsi="Wingdings" w:cs="Wingdings"/>
        <w:b w:val="0"/>
        <w:i w:val="0"/>
        <w:strike w:val="0"/>
        <w:dstrike w:val="0"/>
        <w:color w:val="1F497D"/>
        <w:sz w:val="22"/>
        <w:szCs w:val="22"/>
        <w:u w:val="none" w:color="000000"/>
        <w:bdr w:val="none" w:sz="0" w:space="0" w:color="auto"/>
        <w:shd w:val="clear" w:color="auto" w:fill="auto"/>
        <w:vertAlign w:val="baseline"/>
      </w:rPr>
    </w:lvl>
    <w:lvl w:ilvl="7" w:tplc="47F621D6">
      <w:start w:val="1"/>
      <w:numFmt w:val="bullet"/>
      <w:lvlText w:val="o"/>
      <w:lvlJc w:val="left"/>
      <w:pPr>
        <w:ind w:left="5802"/>
      </w:pPr>
      <w:rPr>
        <w:rFonts w:ascii="Wingdings" w:eastAsia="Wingdings" w:hAnsi="Wingdings" w:cs="Wingdings"/>
        <w:b w:val="0"/>
        <w:i w:val="0"/>
        <w:strike w:val="0"/>
        <w:dstrike w:val="0"/>
        <w:color w:val="1F497D"/>
        <w:sz w:val="22"/>
        <w:szCs w:val="22"/>
        <w:u w:val="none" w:color="000000"/>
        <w:bdr w:val="none" w:sz="0" w:space="0" w:color="auto"/>
        <w:shd w:val="clear" w:color="auto" w:fill="auto"/>
        <w:vertAlign w:val="baseline"/>
      </w:rPr>
    </w:lvl>
    <w:lvl w:ilvl="8" w:tplc="5638FC10">
      <w:start w:val="1"/>
      <w:numFmt w:val="bullet"/>
      <w:lvlText w:val="▪"/>
      <w:lvlJc w:val="left"/>
      <w:pPr>
        <w:ind w:left="6522"/>
      </w:pPr>
      <w:rPr>
        <w:rFonts w:ascii="Wingdings" w:eastAsia="Wingdings" w:hAnsi="Wingdings" w:cs="Wingdings"/>
        <w:b w:val="0"/>
        <w:i w:val="0"/>
        <w:strike w:val="0"/>
        <w:dstrike w:val="0"/>
        <w:color w:val="1F497D"/>
        <w:sz w:val="22"/>
        <w:szCs w:val="22"/>
        <w:u w:val="none" w:color="000000"/>
        <w:bdr w:val="none" w:sz="0" w:space="0" w:color="auto"/>
        <w:shd w:val="clear" w:color="auto" w:fill="auto"/>
        <w:vertAlign w:val="baseline"/>
      </w:rPr>
    </w:lvl>
  </w:abstractNum>
  <w:abstractNum w:abstractNumId="22">
    <w:nsid w:val="4416410D"/>
    <w:multiLevelType w:val="hybridMultilevel"/>
    <w:tmpl w:val="89C25A96"/>
    <w:lvl w:ilvl="0" w:tplc="B5286318">
      <w:start w:val="1"/>
      <w:numFmt w:val="bullet"/>
      <w:lvlText w:val="-"/>
      <w:lvlJc w:val="left"/>
      <w:pPr>
        <w:ind w:left="447"/>
      </w:pPr>
      <w:rPr>
        <w:rFonts w:ascii="Mitr" w:eastAsia="Mitr" w:hAnsi="Mitr" w:cs="Mitr" w:hint="default"/>
        <w:b/>
        <w:bCs/>
        <w:i w:val="0"/>
        <w:strike w:val="0"/>
        <w:dstrike w:val="0"/>
        <w:color w:val="002060"/>
        <w:sz w:val="22"/>
        <w:szCs w:val="22"/>
        <w:u w:val="none" w:color="000000"/>
        <w:bdr w:val="none" w:sz="0" w:space="0" w:color="auto"/>
        <w:shd w:val="clear" w:color="auto" w:fill="auto"/>
        <w:vertAlign w:val="baseline"/>
      </w:rPr>
    </w:lvl>
    <w:lvl w:ilvl="1" w:tplc="A86CCEE2">
      <w:start w:val="1"/>
      <w:numFmt w:val="bullet"/>
      <w:lvlText w:val="o"/>
      <w:lvlJc w:val="left"/>
      <w:pPr>
        <w:ind w:left="15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2" w:tplc="6CA45DFA">
      <w:start w:val="1"/>
      <w:numFmt w:val="bullet"/>
      <w:lvlText w:val="▪"/>
      <w:lvlJc w:val="left"/>
      <w:pPr>
        <w:ind w:left="22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3" w:tplc="D8665318">
      <w:start w:val="1"/>
      <w:numFmt w:val="bullet"/>
      <w:lvlText w:val="•"/>
      <w:lvlJc w:val="left"/>
      <w:pPr>
        <w:ind w:left="29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4" w:tplc="426E0282">
      <w:start w:val="1"/>
      <w:numFmt w:val="bullet"/>
      <w:lvlText w:val="o"/>
      <w:lvlJc w:val="left"/>
      <w:pPr>
        <w:ind w:left="366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5" w:tplc="A9522E2A">
      <w:start w:val="1"/>
      <w:numFmt w:val="bullet"/>
      <w:lvlText w:val="▪"/>
      <w:lvlJc w:val="left"/>
      <w:pPr>
        <w:ind w:left="438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6" w:tplc="46104A7E">
      <w:start w:val="1"/>
      <w:numFmt w:val="bullet"/>
      <w:lvlText w:val="•"/>
      <w:lvlJc w:val="left"/>
      <w:pPr>
        <w:ind w:left="51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7" w:tplc="1D50E1A0">
      <w:start w:val="1"/>
      <w:numFmt w:val="bullet"/>
      <w:lvlText w:val="o"/>
      <w:lvlJc w:val="left"/>
      <w:pPr>
        <w:ind w:left="58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8" w:tplc="3C448DE2">
      <w:start w:val="1"/>
      <w:numFmt w:val="bullet"/>
      <w:lvlText w:val="▪"/>
      <w:lvlJc w:val="left"/>
      <w:pPr>
        <w:ind w:left="65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abstractNum>
  <w:abstractNum w:abstractNumId="23">
    <w:nsid w:val="4D347DA0"/>
    <w:multiLevelType w:val="hybridMultilevel"/>
    <w:tmpl w:val="1E865BB2"/>
    <w:lvl w:ilvl="0" w:tplc="863AF0B0">
      <w:start w:val="1"/>
      <w:numFmt w:val="bullet"/>
      <w:lvlText w:val=""/>
      <w:lvlJc w:val="left"/>
      <w:pPr>
        <w:ind w:left="769"/>
      </w:pPr>
      <w:rPr>
        <w:rFonts w:ascii="Wingdings" w:eastAsia="Wingdings" w:hAnsi="Wingdings" w:cs="Wingdings"/>
        <w:b w:val="0"/>
        <w:i w:val="0"/>
        <w:strike w:val="0"/>
        <w:dstrike w:val="0"/>
        <w:color w:val="1F497D"/>
        <w:sz w:val="22"/>
        <w:szCs w:val="22"/>
        <w:u w:val="none" w:color="000000"/>
        <w:bdr w:val="none" w:sz="0" w:space="0" w:color="auto"/>
        <w:shd w:val="clear" w:color="auto" w:fill="auto"/>
        <w:vertAlign w:val="baseline"/>
      </w:rPr>
    </w:lvl>
    <w:lvl w:ilvl="1" w:tplc="479ECC52">
      <w:start w:val="1"/>
      <w:numFmt w:val="bullet"/>
      <w:lvlText w:val="o"/>
      <w:lvlJc w:val="left"/>
      <w:pPr>
        <w:ind w:left="1482"/>
      </w:pPr>
      <w:rPr>
        <w:rFonts w:ascii="Wingdings" w:eastAsia="Wingdings" w:hAnsi="Wingdings" w:cs="Wingdings"/>
        <w:b w:val="0"/>
        <w:i w:val="0"/>
        <w:strike w:val="0"/>
        <w:dstrike w:val="0"/>
        <w:color w:val="1F497D"/>
        <w:sz w:val="22"/>
        <w:szCs w:val="22"/>
        <w:u w:val="none" w:color="000000"/>
        <w:bdr w:val="none" w:sz="0" w:space="0" w:color="auto"/>
        <w:shd w:val="clear" w:color="auto" w:fill="auto"/>
        <w:vertAlign w:val="baseline"/>
      </w:rPr>
    </w:lvl>
    <w:lvl w:ilvl="2" w:tplc="F89C0738">
      <w:start w:val="1"/>
      <w:numFmt w:val="bullet"/>
      <w:lvlText w:val="▪"/>
      <w:lvlJc w:val="left"/>
      <w:pPr>
        <w:ind w:left="2202"/>
      </w:pPr>
      <w:rPr>
        <w:rFonts w:ascii="Wingdings" w:eastAsia="Wingdings" w:hAnsi="Wingdings" w:cs="Wingdings"/>
        <w:b w:val="0"/>
        <w:i w:val="0"/>
        <w:strike w:val="0"/>
        <w:dstrike w:val="0"/>
        <w:color w:val="1F497D"/>
        <w:sz w:val="22"/>
        <w:szCs w:val="22"/>
        <w:u w:val="none" w:color="000000"/>
        <w:bdr w:val="none" w:sz="0" w:space="0" w:color="auto"/>
        <w:shd w:val="clear" w:color="auto" w:fill="auto"/>
        <w:vertAlign w:val="baseline"/>
      </w:rPr>
    </w:lvl>
    <w:lvl w:ilvl="3" w:tplc="6966D188">
      <w:start w:val="1"/>
      <w:numFmt w:val="bullet"/>
      <w:lvlText w:val="•"/>
      <w:lvlJc w:val="left"/>
      <w:pPr>
        <w:ind w:left="2922"/>
      </w:pPr>
      <w:rPr>
        <w:rFonts w:ascii="Wingdings" w:eastAsia="Wingdings" w:hAnsi="Wingdings" w:cs="Wingdings"/>
        <w:b w:val="0"/>
        <w:i w:val="0"/>
        <w:strike w:val="0"/>
        <w:dstrike w:val="0"/>
        <w:color w:val="1F497D"/>
        <w:sz w:val="22"/>
        <w:szCs w:val="22"/>
        <w:u w:val="none" w:color="000000"/>
        <w:bdr w:val="none" w:sz="0" w:space="0" w:color="auto"/>
        <w:shd w:val="clear" w:color="auto" w:fill="auto"/>
        <w:vertAlign w:val="baseline"/>
      </w:rPr>
    </w:lvl>
    <w:lvl w:ilvl="4" w:tplc="C862E466">
      <w:start w:val="1"/>
      <w:numFmt w:val="bullet"/>
      <w:lvlText w:val="o"/>
      <w:lvlJc w:val="left"/>
      <w:pPr>
        <w:ind w:left="3642"/>
      </w:pPr>
      <w:rPr>
        <w:rFonts w:ascii="Wingdings" w:eastAsia="Wingdings" w:hAnsi="Wingdings" w:cs="Wingdings"/>
        <w:b w:val="0"/>
        <w:i w:val="0"/>
        <w:strike w:val="0"/>
        <w:dstrike w:val="0"/>
        <w:color w:val="1F497D"/>
        <w:sz w:val="22"/>
        <w:szCs w:val="22"/>
        <w:u w:val="none" w:color="000000"/>
        <w:bdr w:val="none" w:sz="0" w:space="0" w:color="auto"/>
        <w:shd w:val="clear" w:color="auto" w:fill="auto"/>
        <w:vertAlign w:val="baseline"/>
      </w:rPr>
    </w:lvl>
    <w:lvl w:ilvl="5" w:tplc="9D345308">
      <w:start w:val="1"/>
      <w:numFmt w:val="bullet"/>
      <w:lvlText w:val="▪"/>
      <w:lvlJc w:val="left"/>
      <w:pPr>
        <w:ind w:left="4362"/>
      </w:pPr>
      <w:rPr>
        <w:rFonts w:ascii="Wingdings" w:eastAsia="Wingdings" w:hAnsi="Wingdings" w:cs="Wingdings"/>
        <w:b w:val="0"/>
        <w:i w:val="0"/>
        <w:strike w:val="0"/>
        <w:dstrike w:val="0"/>
        <w:color w:val="1F497D"/>
        <w:sz w:val="22"/>
        <w:szCs w:val="22"/>
        <w:u w:val="none" w:color="000000"/>
        <w:bdr w:val="none" w:sz="0" w:space="0" w:color="auto"/>
        <w:shd w:val="clear" w:color="auto" w:fill="auto"/>
        <w:vertAlign w:val="baseline"/>
      </w:rPr>
    </w:lvl>
    <w:lvl w:ilvl="6" w:tplc="B552AF9A">
      <w:start w:val="1"/>
      <w:numFmt w:val="bullet"/>
      <w:lvlText w:val="•"/>
      <w:lvlJc w:val="left"/>
      <w:pPr>
        <w:ind w:left="5082"/>
      </w:pPr>
      <w:rPr>
        <w:rFonts w:ascii="Wingdings" w:eastAsia="Wingdings" w:hAnsi="Wingdings" w:cs="Wingdings"/>
        <w:b w:val="0"/>
        <w:i w:val="0"/>
        <w:strike w:val="0"/>
        <w:dstrike w:val="0"/>
        <w:color w:val="1F497D"/>
        <w:sz w:val="22"/>
        <w:szCs w:val="22"/>
        <w:u w:val="none" w:color="000000"/>
        <w:bdr w:val="none" w:sz="0" w:space="0" w:color="auto"/>
        <w:shd w:val="clear" w:color="auto" w:fill="auto"/>
        <w:vertAlign w:val="baseline"/>
      </w:rPr>
    </w:lvl>
    <w:lvl w:ilvl="7" w:tplc="47F621D6">
      <w:start w:val="1"/>
      <w:numFmt w:val="bullet"/>
      <w:lvlText w:val="o"/>
      <w:lvlJc w:val="left"/>
      <w:pPr>
        <w:ind w:left="5802"/>
      </w:pPr>
      <w:rPr>
        <w:rFonts w:ascii="Wingdings" w:eastAsia="Wingdings" w:hAnsi="Wingdings" w:cs="Wingdings"/>
        <w:b w:val="0"/>
        <w:i w:val="0"/>
        <w:strike w:val="0"/>
        <w:dstrike w:val="0"/>
        <w:color w:val="1F497D"/>
        <w:sz w:val="22"/>
        <w:szCs w:val="22"/>
        <w:u w:val="none" w:color="000000"/>
        <w:bdr w:val="none" w:sz="0" w:space="0" w:color="auto"/>
        <w:shd w:val="clear" w:color="auto" w:fill="auto"/>
        <w:vertAlign w:val="baseline"/>
      </w:rPr>
    </w:lvl>
    <w:lvl w:ilvl="8" w:tplc="5638FC10">
      <w:start w:val="1"/>
      <w:numFmt w:val="bullet"/>
      <w:lvlText w:val="▪"/>
      <w:lvlJc w:val="left"/>
      <w:pPr>
        <w:ind w:left="6522"/>
      </w:pPr>
      <w:rPr>
        <w:rFonts w:ascii="Wingdings" w:eastAsia="Wingdings" w:hAnsi="Wingdings" w:cs="Wingdings"/>
        <w:b w:val="0"/>
        <w:i w:val="0"/>
        <w:strike w:val="0"/>
        <w:dstrike w:val="0"/>
        <w:color w:val="1F497D"/>
        <w:sz w:val="22"/>
        <w:szCs w:val="22"/>
        <w:u w:val="none" w:color="000000"/>
        <w:bdr w:val="none" w:sz="0" w:space="0" w:color="auto"/>
        <w:shd w:val="clear" w:color="auto" w:fill="auto"/>
        <w:vertAlign w:val="baseline"/>
      </w:rPr>
    </w:lvl>
  </w:abstractNum>
  <w:abstractNum w:abstractNumId="24">
    <w:nsid w:val="4F8A2FFA"/>
    <w:multiLevelType w:val="hybridMultilevel"/>
    <w:tmpl w:val="814E2E26"/>
    <w:lvl w:ilvl="0" w:tplc="254AD736">
      <w:start w:val="1"/>
      <w:numFmt w:val="bullet"/>
      <w:lvlText w:val=""/>
      <w:lvlJc w:val="left"/>
      <w:pPr>
        <w:ind w:left="446"/>
      </w:pPr>
      <w:rPr>
        <w:rFonts w:ascii="Symbol" w:hAnsi="Symbol" w:cs="Symbol" w:hint="default"/>
        <w:b/>
        <w:bCs/>
        <w:i w:val="0"/>
        <w:strike w:val="0"/>
        <w:dstrike w:val="0"/>
        <w:color w:val="002060"/>
        <w:sz w:val="22"/>
        <w:szCs w:val="22"/>
        <w:u w:val="none" w:color="000000"/>
        <w:bdr w:val="none" w:sz="0" w:space="0" w:color="auto"/>
        <w:shd w:val="clear" w:color="auto" w:fill="auto"/>
        <w:vertAlign w:val="baseline"/>
      </w:rPr>
    </w:lvl>
    <w:lvl w:ilvl="1" w:tplc="B54A77F2">
      <w:start w:val="1"/>
      <w:numFmt w:val="bullet"/>
      <w:lvlText w:val="o"/>
      <w:lvlJc w:val="left"/>
      <w:pPr>
        <w:ind w:left="15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2" w:tplc="F91EB2A6">
      <w:start w:val="1"/>
      <w:numFmt w:val="bullet"/>
      <w:lvlText w:val="▪"/>
      <w:lvlJc w:val="left"/>
      <w:pPr>
        <w:ind w:left="22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3" w:tplc="365E1FF6">
      <w:start w:val="1"/>
      <w:numFmt w:val="bullet"/>
      <w:lvlText w:val="•"/>
      <w:lvlJc w:val="left"/>
      <w:pPr>
        <w:ind w:left="29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4" w:tplc="97C6FA78">
      <w:start w:val="1"/>
      <w:numFmt w:val="bullet"/>
      <w:lvlText w:val="o"/>
      <w:lvlJc w:val="left"/>
      <w:pPr>
        <w:ind w:left="366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5" w:tplc="81309FA6">
      <w:start w:val="1"/>
      <w:numFmt w:val="bullet"/>
      <w:lvlText w:val="▪"/>
      <w:lvlJc w:val="left"/>
      <w:pPr>
        <w:ind w:left="438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6" w:tplc="0B562654">
      <w:start w:val="1"/>
      <w:numFmt w:val="bullet"/>
      <w:lvlText w:val="•"/>
      <w:lvlJc w:val="left"/>
      <w:pPr>
        <w:ind w:left="51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7" w:tplc="B47A5574">
      <w:start w:val="1"/>
      <w:numFmt w:val="bullet"/>
      <w:lvlText w:val="o"/>
      <w:lvlJc w:val="left"/>
      <w:pPr>
        <w:ind w:left="58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8" w:tplc="A7B41500">
      <w:start w:val="1"/>
      <w:numFmt w:val="bullet"/>
      <w:lvlText w:val="▪"/>
      <w:lvlJc w:val="left"/>
      <w:pPr>
        <w:ind w:left="65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abstractNum>
  <w:abstractNum w:abstractNumId="25">
    <w:nsid w:val="53C15F24"/>
    <w:multiLevelType w:val="hybridMultilevel"/>
    <w:tmpl w:val="FFFFFFFF"/>
    <w:lvl w:ilvl="0" w:tplc="63B484F6">
      <w:start w:val="1"/>
      <w:numFmt w:val="decimal"/>
      <w:lvlText w:val="%1."/>
      <w:lvlJc w:val="left"/>
      <w:pPr>
        <w:ind w:left="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AE5B56">
      <w:start w:val="1"/>
      <w:numFmt w:val="lowerLetter"/>
      <w:lvlText w:val="%2"/>
      <w:lvlJc w:val="left"/>
      <w:pPr>
        <w:ind w:left="1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BA8FF6">
      <w:start w:val="1"/>
      <w:numFmt w:val="lowerRoman"/>
      <w:lvlText w:val="%3"/>
      <w:lvlJc w:val="left"/>
      <w:pPr>
        <w:ind w:left="1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5AC72E">
      <w:start w:val="1"/>
      <w:numFmt w:val="decimal"/>
      <w:lvlText w:val="%4"/>
      <w:lvlJc w:val="left"/>
      <w:pPr>
        <w:ind w:left="2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8E87EA">
      <w:start w:val="1"/>
      <w:numFmt w:val="lowerLetter"/>
      <w:lvlText w:val="%5"/>
      <w:lvlJc w:val="left"/>
      <w:pPr>
        <w:ind w:left="3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E6B454">
      <w:start w:val="1"/>
      <w:numFmt w:val="lowerRoman"/>
      <w:lvlText w:val="%6"/>
      <w:lvlJc w:val="left"/>
      <w:pPr>
        <w:ind w:left="40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7846B4">
      <w:start w:val="1"/>
      <w:numFmt w:val="decimal"/>
      <w:lvlText w:val="%7"/>
      <w:lvlJc w:val="left"/>
      <w:pPr>
        <w:ind w:left="4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D07724">
      <w:start w:val="1"/>
      <w:numFmt w:val="lowerLetter"/>
      <w:lvlText w:val="%8"/>
      <w:lvlJc w:val="left"/>
      <w:pPr>
        <w:ind w:left="5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44B5B2">
      <w:start w:val="1"/>
      <w:numFmt w:val="lowerRoman"/>
      <w:lvlText w:val="%9"/>
      <w:lvlJc w:val="left"/>
      <w:pPr>
        <w:ind w:left="61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58283348"/>
    <w:multiLevelType w:val="hybridMultilevel"/>
    <w:tmpl w:val="2B78E0A4"/>
    <w:lvl w:ilvl="0" w:tplc="B5286318">
      <w:start w:val="1"/>
      <w:numFmt w:val="bullet"/>
      <w:lvlText w:val="-"/>
      <w:lvlJc w:val="left"/>
      <w:pPr>
        <w:ind w:left="449"/>
      </w:pPr>
      <w:rPr>
        <w:rFonts w:ascii="Mitr" w:eastAsia="Mitr" w:hAnsi="Mitr" w:cs="Mitr" w:hint="default"/>
        <w:b/>
        <w:bCs/>
        <w:i w:val="0"/>
        <w:strike w:val="0"/>
        <w:dstrike w:val="0"/>
        <w:color w:val="002060"/>
        <w:sz w:val="22"/>
        <w:szCs w:val="22"/>
        <w:u w:val="none" w:color="000000"/>
        <w:bdr w:val="none" w:sz="0" w:space="0" w:color="auto"/>
        <w:shd w:val="clear" w:color="auto" w:fill="auto"/>
        <w:vertAlign w:val="baseline"/>
      </w:rPr>
    </w:lvl>
    <w:lvl w:ilvl="1" w:tplc="10B69986">
      <w:start w:val="1"/>
      <w:numFmt w:val="bullet"/>
      <w:lvlText w:val="o"/>
      <w:lvlJc w:val="left"/>
      <w:pPr>
        <w:ind w:left="15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2" w:tplc="34C26464">
      <w:start w:val="1"/>
      <w:numFmt w:val="bullet"/>
      <w:lvlText w:val="▪"/>
      <w:lvlJc w:val="left"/>
      <w:pPr>
        <w:ind w:left="22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3" w:tplc="D95EA676">
      <w:start w:val="1"/>
      <w:numFmt w:val="bullet"/>
      <w:lvlText w:val="•"/>
      <w:lvlJc w:val="left"/>
      <w:pPr>
        <w:ind w:left="29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4" w:tplc="ABC8A9C0">
      <w:start w:val="1"/>
      <w:numFmt w:val="bullet"/>
      <w:lvlText w:val="o"/>
      <w:lvlJc w:val="left"/>
      <w:pPr>
        <w:ind w:left="366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5" w:tplc="D40EDD60">
      <w:start w:val="1"/>
      <w:numFmt w:val="bullet"/>
      <w:lvlText w:val="▪"/>
      <w:lvlJc w:val="left"/>
      <w:pPr>
        <w:ind w:left="438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6" w:tplc="534E4986">
      <w:start w:val="1"/>
      <w:numFmt w:val="bullet"/>
      <w:lvlText w:val="•"/>
      <w:lvlJc w:val="left"/>
      <w:pPr>
        <w:ind w:left="51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7" w:tplc="2DA205A4">
      <w:start w:val="1"/>
      <w:numFmt w:val="bullet"/>
      <w:lvlText w:val="o"/>
      <w:lvlJc w:val="left"/>
      <w:pPr>
        <w:ind w:left="58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8" w:tplc="C3960B54">
      <w:start w:val="1"/>
      <w:numFmt w:val="bullet"/>
      <w:lvlText w:val="▪"/>
      <w:lvlJc w:val="left"/>
      <w:pPr>
        <w:ind w:left="65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abstractNum>
  <w:abstractNum w:abstractNumId="27">
    <w:nsid w:val="67DC287F"/>
    <w:multiLevelType w:val="hybridMultilevel"/>
    <w:tmpl w:val="E11435F8"/>
    <w:lvl w:ilvl="0" w:tplc="04090005">
      <w:start w:val="1"/>
      <w:numFmt w:val="bullet"/>
      <w:lvlText w:val=""/>
      <w:lvlJc w:val="left"/>
      <w:pPr>
        <w:ind w:left="447"/>
      </w:pPr>
      <w:rPr>
        <w:rFonts w:ascii="Wingdings" w:hAnsi="Wingdings" w:hint="default"/>
        <w:b/>
        <w:bCs/>
        <w:i w:val="0"/>
        <w:strike w:val="0"/>
        <w:dstrike w:val="0"/>
        <w:color w:val="002060"/>
        <w:sz w:val="22"/>
        <w:szCs w:val="22"/>
        <w:u w:val="none" w:color="000000"/>
        <w:bdr w:val="none" w:sz="0" w:space="0" w:color="auto"/>
        <w:shd w:val="clear" w:color="auto" w:fill="auto"/>
        <w:vertAlign w:val="baseline"/>
      </w:rPr>
    </w:lvl>
    <w:lvl w:ilvl="1" w:tplc="A86CCEE2">
      <w:start w:val="1"/>
      <w:numFmt w:val="bullet"/>
      <w:lvlText w:val="o"/>
      <w:lvlJc w:val="left"/>
      <w:pPr>
        <w:ind w:left="15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2" w:tplc="6CA45DFA">
      <w:start w:val="1"/>
      <w:numFmt w:val="bullet"/>
      <w:lvlText w:val="▪"/>
      <w:lvlJc w:val="left"/>
      <w:pPr>
        <w:ind w:left="22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3" w:tplc="D8665318">
      <w:start w:val="1"/>
      <w:numFmt w:val="bullet"/>
      <w:lvlText w:val="•"/>
      <w:lvlJc w:val="left"/>
      <w:pPr>
        <w:ind w:left="29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4" w:tplc="426E0282">
      <w:start w:val="1"/>
      <w:numFmt w:val="bullet"/>
      <w:lvlText w:val="o"/>
      <w:lvlJc w:val="left"/>
      <w:pPr>
        <w:ind w:left="366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5" w:tplc="A9522E2A">
      <w:start w:val="1"/>
      <w:numFmt w:val="bullet"/>
      <w:lvlText w:val="▪"/>
      <w:lvlJc w:val="left"/>
      <w:pPr>
        <w:ind w:left="438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6" w:tplc="46104A7E">
      <w:start w:val="1"/>
      <w:numFmt w:val="bullet"/>
      <w:lvlText w:val="•"/>
      <w:lvlJc w:val="left"/>
      <w:pPr>
        <w:ind w:left="51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7" w:tplc="1D50E1A0">
      <w:start w:val="1"/>
      <w:numFmt w:val="bullet"/>
      <w:lvlText w:val="o"/>
      <w:lvlJc w:val="left"/>
      <w:pPr>
        <w:ind w:left="58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8" w:tplc="3C448DE2">
      <w:start w:val="1"/>
      <w:numFmt w:val="bullet"/>
      <w:lvlText w:val="▪"/>
      <w:lvlJc w:val="left"/>
      <w:pPr>
        <w:ind w:left="65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abstractNum>
  <w:abstractNum w:abstractNumId="28">
    <w:nsid w:val="6B1666A1"/>
    <w:multiLevelType w:val="hybridMultilevel"/>
    <w:tmpl w:val="05A4BA00"/>
    <w:lvl w:ilvl="0" w:tplc="254AD736">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8B445E"/>
    <w:multiLevelType w:val="hybridMultilevel"/>
    <w:tmpl w:val="C31A3268"/>
    <w:lvl w:ilvl="0" w:tplc="254AD736">
      <w:start w:val="1"/>
      <w:numFmt w:val="bullet"/>
      <w:lvlText w:val=""/>
      <w:lvlJc w:val="left"/>
      <w:pPr>
        <w:ind w:left="446"/>
      </w:pPr>
      <w:rPr>
        <w:rFonts w:ascii="Symbol" w:hAnsi="Symbol" w:cs="Symbol" w:hint="default"/>
        <w:b/>
        <w:bCs/>
        <w:i w:val="0"/>
        <w:strike w:val="0"/>
        <w:dstrike w:val="0"/>
        <w:color w:val="002060"/>
        <w:sz w:val="22"/>
        <w:szCs w:val="22"/>
        <w:u w:val="none" w:color="000000"/>
        <w:bdr w:val="none" w:sz="0" w:space="0" w:color="auto"/>
        <w:shd w:val="clear" w:color="auto" w:fill="auto"/>
        <w:vertAlign w:val="baseline"/>
      </w:rPr>
    </w:lvl>
    <w:lvl w:ilvl="1" w:tplc="A70AA168">
      <w:start w:val="1"/>
      <w:numFmt w:val="bullet"/>
      <w:lvlText w:val="o"/>
      <w:lvlJc w:val="left"/>
      <w:pPr>
        <w:ind w:left="15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2" w:tplc="959C0BFA">
      <w:start w:val="1"/>
      <w:numFmt w:val="bullet"/>
      <w:lvlText w:val="▪"/>
      <w:lvlJc w:val="left"/>
      <w:pPr>
        <w:ind w:left="22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3" w:tplc="C6483A62">
      <w:start w:val="1"/>
      <w:numFmt w:val="bullet"/>
      <w:lvlText w:val="•"/>
      <w:lvlJc w:val="left"/>
      <w:pPr>
        <w:ind w:left="29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4" w:tplc="328EDCA8">
      <w:start w:val="1"/>
      <w:numFmt w:val="bullet"/>
      <w:lvlText w:val="o"/>
      <w:lvlJc w:val="left"/>
      <w:pPr>
        <w:ind w:left="366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5" w:tplc="CBAE46AA">
      <w:start w:val="1"/>
      <w:numFmt w:val="bullet"/>
      <w:lvlText w:val="▪"/>
      <w:lvlJc w:val="left"/>
      <w:pPr>
        <w:ind w:left="438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6" w:tplc="7F1E3860">
      <w:start w:val="1"/>
      <w:numFmt w:val="bullet"/>
      <w:lvlText w:val="•"/>
      <w:lvlJc w:val="left"/>
      <w:pPr>
        <w:ind w:left="51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7" w:tplc="4984A8DC">
      <w:start w:val="1"/>
      <w:numFmt w:val="bullet"/>
      <w:lvlText w:val="o"/>
      <w:lvlJc w:val="left"/>
      <w:pPr>
        <w:ind w:left="58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8" w:tplc="A3E8A842">
      <w:start w:val="1"/>
      <w:numFmt w:val="bullet"/>
      <w:lvlText w:val="▪"/>
      <w:lvlJc w:val="left"/>
      <w:pPr>
        <w:ind w:left="65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abstractNum>
  <w:abstractNum w:abstractNumId="30">
    <w:nsid w:val="73624AF5"/>
    <w:multiLevelType w:val="hybridMultilevel"/>
    <w:tmpl w:val="980CAA9C"/>
    <w:lvl w:ilvl="0" w:tplc="863AF0B0">
      <w:start w:val="1"/>
      <w:numFmt w:val="bullet"/>
      <w:lvlText w:val=""/>
      <w:lvlJc w:val="left"/>
      <w:pPr>
        <w:ind w:left="720" w:hanging="360"/>
      </w:pPr>
      <w:rPr>
        <w:rFonts w:ascii="Wingdings" w:eastAsia="Wingdings" w:hAnsi="Wingdings" w:cs="Wingdings"/>
        <w:b w:val="0"/>
        <w:i w:val="0"/>
        <w:strike w:val="0"/>
        <w:dstrike w:val="0"/>
        <w:color w:val="1F497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6F5AE3"/>
    <w:multiLevelType w:val="hybridMultilevel"/>
    <w:tmpl w:val="BAA602D2"/>
    <w:lvl w:ilvl="0" w:tplc="62060C14">
      <w:start w:val="1"/>
      <w:numFmt w:val="decimal"/>
      <w:lvlText w:val="%1-"/>
      <w:lvlJc w:val="left"/>
      <w:pPr>
        <w:ind w:left="454" w:hanging="360"/>
      </w:pPr>
      <w:rPr>
        <w:rFonts w:ascii="Calibri" w:eastAsia="Calibri" w:hAnsi="Calibri" w:hint="default"/>
        <w:sz w:val="22"/>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32">
    <w:nsid w:val="7A7F2D5B"/>
    <w:multiLevelType w:val="hybridMultilevel"/>
    <w:tmpl w:val="FFFFFFFF"/>
    <w:lvl w:ilvl="0" w:tplc="914C9714">
      <w:start w:val="1"/>
      <w:numFmt w:val="bullet"/>
      <w:lvlText w:val="-"/>
      <w:lvlJc w:val="left"/>
      <w:pPr>
        <w:ind w:left="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A4966">
      <w:start w:val="1"/>
      <w:numFmt w:val="bullet"/>
      <w:lvlText w:val="o"/>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46ABEA">
      <w:start w:val="1"/>
      <w:numFmt w:val="bullet"/>
      <w:lvlText w:val="▪"/>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626530">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423CB2">
      <w:start w:val="1"/>
      <w:numFmt w:val="bullet"/>
      <w:lvlText w:val="o"/>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96CABC">
      <w:start w:val="1"/>
      <w:numFmt w:val="bullet"/>
      <w:lvlText w:val="▪"/>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802290">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01A58">
      <w:start w:val="1"/>
      <w:numFmt w:val="bullet"/>
      <w:lvlText w:val="o"/>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ED250">
      <w:start w:val="1"/>
      <w:numFmt w:val="bullet"/>
      <w:lvlText w:val="▪"/>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E27752E"/>
    <w:multiLevelType w:val="hybridMultilevel"/>
    <w:tmpl w:val="FFFFFFFF"/>
    <w:lvl w:ilvl="0" w:tplc="8E20F1A4">
      <w:start w:val="1"/>
      <w:numFmt w:val="bullet"/>
      <w:lvlText w:val="-"/>
      <w:lvlJc w:val="left"/>
      <w:pPr>
        <w:ind w:left="447"/>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1" w:tplc="AB461DB2">
      <w:start w:val="1"/>
      <w:numFmt w:val="bullet"/>
      <w:lvlText w:val="o"/>
      <w:lvlJc w:val="left"/>
      <w:pPr>
        <w:ind w:left="15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2" w:tplc="7C9E370E">
      <w:start w:val="1"/>
      <w:numFmt w:val="bullet"/>
      <w:lvlText w:val="▪"/>
      <w:lvlJc w:val="left"/>
      <w:pPr>
        <w:ind w:left="22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3" w:tplc="A2E25F78">
      <w:start w:val="1"/>
      <w:numFmt w:val="bullet"/>
      <w:lvlText w:val="•"/>
      <w:lvlJc w:val="left"/>
      <w:pPr>
        <w:ind w:left="29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4" w:tplc="EB8AD4E8">
      <w:start w:val="1"/>
      <w:numFmt w:val="bullet"/>
      <w:lvlText w:val="o"/>
      <w:lvlJc w:val="left"/>
      <w:pPr>
        <w:ind w:left="366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5" w:tplc="6F7097B0">
      <w:start w:val="1"/>
      <w:numFmt w:val="bullet"/>
      <w:lvlText w:val="▪"/>
      <w:lvlJc w:val="left"/>
      <w:pPr>
        <w:ind w:left="438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6" w:tplc="DD5E0DC2">
      <w:start w:val="1"/>
      <w:numFmt w:val="bullet"/>
      <w:lvlText w:val="•"/>
      <w:lvlJc w:val="left"/>
      <w:pPr>
        <w:ind w:left="510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7" w:tplc="14D45834">
      <w:start w:val="1"/>
      <w:numFmt w:val="bullet"/>
      <w:lvlText w:val="o"/>
      <w:lvlJc w:val="left"/>
      <w:pPr>
        <w:ind w:left="582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lvl w:ilvl="8" w:tplc="4190C244">
      <w:start w:val="1"/>
      <w:numFmt w:val="bullet"/>
      <w:lvlText w:val="▪"/>
      <w:lvlJc w:val="left"/>
      <w:pPr>
        <w:ind w:left="6543"/>
      </w:pPr>
      <w:rPr>
        <w:rFonts w:ascii="Mitr" w:eastAsia="Mitr" w:hAnsi="Mitr" w:cs="Mitr"/>
        <w:b/>
        <w:bCs/>
        <w:i w:val="0"/>
        <w:strike w:val="0"/>
        <w:dstrike w:val="0"/>
        <w:color w:val="002060"/>
        <w:sz w:val="22"/>
        <w:szCs w:val="22"/>
        <w:u w:val="none" w:color="000000"/>
        <w:bdr w:val="none" w:sz="0" w:space="0" w:color="auto"/>
        <w:shd w:val="clear" w:color="auto" w:fill="auto"/>
        <w:vertAlign w:val="baseline"/>
      </w:rPr>
    </w:lvl>
  </w:abstractNum>
  <w:abstractNum w:abstractNumId="34">
    <w:nsid w:val="7E472E46"/>
    <w:multiLevelType w:val="hybridMultilevel"/>
    <w:tmpl w:val="5602F638"/>
    <w:lvl w:ilvl="0" w:tplc="04090001">
      <w:start w:val="1"/>
      <w:numFmt w:val="bullet"/>
      <w:lvlText w:val=""/>
      <w:lvlJc w:val="left"/>
      <w:pPr>
        <w:ind w:left="435" w:hanging="360"/>
      </w:pPr>
      <w:rPr>
        <w:rFonts w:ascii="Symbol" w:hAnsi="Symbol" w:hint="default"/>
        <w:b w:val="0"/>
        <w:i w:val="0"/>
        <w:strike w:val="0"/>
        <w:dstrike w:val="0"/>
        <w:color w:val="1F497D"/>
        <w:sz w:val="22"/>
        <w:szCs w:val="22"/>
        <w:u w:val="none" w:color="000000"/>
        <w:bdr w:val="none" w:sz="0" w:space="0" w:color="auto"/>
        <w:shd w:val="clear" w:color="auto" w:fill="auto"/>
        <w:vertAlign w:val="baseline"/>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23"/>
  </w:num>
  <w:num w:numId="2">
    <w:abstractNumId w:val="13"/>
  </w:num>
  <w:num w:numId="3">
    <w:abstractNumId w:val="9"/>
  </w:num>
  <w:num w:numId="4">
    <w:abstractNumId w:val="0"/>
  </w:num>
  <w:num w:numId="5">
    <w:abstractNumId w:val="20"/>
  </w:num>
  <w:num w:numId="6">
    <w:abstractNumId w:val="27"/>
  </w:num>
  <w:num w:numId="7">
    <w:abstractNumId w:val="33"/>
  </w:num>
  <w:num w:numId="8">
    <w:abstractNumId w:val="15"/>
  </w:num>
  <w:num w:numId="9">
    <w:abstractNumId w:val="3"/>
  </w:num>
  <w:num w:numId="10">
    <w:abstractNumId w:val="2"/>
  </w:num>
  <w:num w:numId="11">
    <w:abstractNumId w:val="29"/>
  </w:num>
  <w:num w:numId="12">
    <w:abstractNumId w:val="34"/>
  </w:num>
  <w:num w:numId="13">
    <w:abstractNumId w:val="12"/>
  </w:num>
  <w:num w:numId="14">
    <w:abstractNumId w:val="11"/>
  </w:num>
  <w:num w:numId="15">
    <w:abstractNumId w:val="26"/>
  </w:num>
  <w:num w:numId="16">
    <w:abstractNumId w:val="5"/>
  </w:num>
  <w:num w:numId="17">
    <w:abstractNumId w:val="22"/>
  </w:num>
  <w:num w:numId="18">
    <w:abstractNumId w:val="31"/>
  </w:num>
  <w:num w:numId="19">
    <w:abstractNumId w:val="14"/>
  </w:num>
  <w:num w:numId="20">
    <w:abstractNumId w:val="1"/>
  </w:num>
  <w:num w:numId="21">
    <w:abstractNumId w:val="25"/>
  </w:num>
  <w:num w:numId="22">
    <w:abstractNumId w:val="32"/>
  </w:num>
  <w:num w:numId="23">
    <w:abstractNumId w:val="7"/>
  </w:num>
  <w:num w:numId="24">
    <w:abstractNumId w:val="18"/>
  </w:num>
  <w:num w:numId="25">
    <w:abstractNumId w:val="21"/>
  </w:num>
  <w:num w:numId="26">
    <w:abstractNumId w:val="6"/>
  </w:num>
  <w:num w:numId="27">
    <w:abstractNumId w:val="24"/>
  </w:num>
  <w:num w:numId="28">
    <w:abstractNumId w:val="16"/>
  </w:num>
  <w:num w:numId="29">
    <w:abstractNumId w:val="4"/>
  </w:num>
  <w:num w:numId="30">
    <w:abstractNumId w:val="30"/>
  </w:num>
  <w:num w:numId="31">
    <w:abstractNumId w:val="10"/>
  </w:num>
  <w:num w:numId="32">
    <w:abstractNumId w:val="17"/>
  </w:num>
  <w:num w:numId="33">
    <w:abstractNumId w:val="19"/>
  </w:num>
  <w:num w:numId="34">
    <w:abstractNumId w:val="28"/>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01"/>
    <w:rsid w:val="0002219E"/>
    <w:rsid w:val="0004417D"/>
    <w:rsid w:val="000A5001"/>
    <w:rsid w:val="000E259B"/>
    <w:rsid w:val="001253A1"/>
    <w:rsid w:val="001A2DF2"/>
    <w:rsid w:val="001B1CBD"/>
    <w:rsid w:val="001D48A9"/>
    <w:rsid w:val="001F7891"/>
    <w:rsid w:val="00237CFA"/>
    <w:rsid w:val="00283846"/>
    <w:rsid w:val="002F41A3"/>
    <w:rsid w:val="00341B7A"/>
    <w:rsid w:val="00361B54"/>
    <w:rsid w:val="003C5BC6"/>
    <w:rsid w:val="0043400A"/>
    <w:rsid w:val="004B071D"/>
    <w:rsid w:val="0050478C"/>
    <w:rsid w:val="0067331E"/>
    <w:rsid w:val="00690D68"/>
    <w:rsid w:val="0069464C"/>
    <w:rsid w:val="006D303C"/>
    <w:rsid w:val="00790A4C"/>
    <w:rsid w:val="00792BA9"/>
    <w:rsid w:val="007E52D7"/>
    <w:rsid w:val="00860218"/>
    <w:rsid w:val="008D5956"/>
    <w:rsid w:val="0099537A"/>
    <w:rsid w:val="009D2E4C"/>
    <w:rsid w:val="00C03A5D"/>
    <w:rsid w:val="00C416FC"/>
    <w:rsid w:val="00C43DBB"/>
    <w:rsid w:val="00C84A73"/>
    <w:rsid w:val="00DB44D7"/>
    <w:rsid w:val="00DD3C70"/>
    <w:rsid w:val="00DF65F3"/>
    <w:rsid w:val="00ED0FF6"/>
    <w:rsid w:val="00F22791"/>
    <w:rsid w:val="00F35D51"/>
    <w:rsid w:val="00F424FB"/>
    <w:rsid w:val="00FA1B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CF3C"/>
  <w15:docId w15:val="{DCD0A2CB-E81E-DB46-996F-0866E209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line="259" w:lineRule="auto"/>
      <w:jc w:val="right"/>
    </w:pPr>
    <w:rPr>
      <w:rFonts w:ascii="Calibri" w:eastAsia="Calibri" w:hAnsi="Calibri" w:cs="Calibri"/>
      <w:color w:val="000000"/>
      <w:sz w:val="22"/>
    </w:rPr>
  </w:style>
  <w:style w:type="paragraph" w:styleId="Heading1">
    <w:name w:val="heading 1"/>
    <w:next w:val="Normal"/>
    <w:link w:val="Heading1Char"/>
    <w:uiPriority w:val="9"/>
    <w:qFormat/>
    <w:pPr>
      <w:keepNext/>
      <w:keepLines/>
      <w:bidi/>
      <w:spacing w:after="0" w:line="259" w:lineRule="auto"/>
      <w:ind w:left="65" w:hanging="10"/>
      <w:jc w:val="center"/>
      <w:outlineLvl w:val="0"/>
    </w:pPr>
    <w:rPr>
      <w:rFonts w:ascii="Calibri" w:eastAsia="Calibri" w:hAnsi="Calibri" w:cs="Calibri"/>
      <w:b/>
      <w:color w:val="FF0000"/>
      <w:sz w:val="32"/>
    </w:rPr>
  </w:style>
  <w:style w:type="paragraph" w:styleId="Heading2">
    <w:name w:val="heading 2"/>
    <w:next w:val="Normal"/>
    <w:link w:val="Heading2Char"/>
    <w:uiPriority w:val="9"/>
    <w:unhideWhenUsed/>
    <w:qFormat/>
    <w:pPr>
      <w:keepNext/>
      <w:keepLines/>
      <w:spacing w:after="83" w:line="259" w:lineRule="auto"/>
      <w:ind w:left="10" w:right="414" w:hanging="10"/>
      <w:jc w:val="right"/>
      <w:outlineLvl w:val="1"/>
    </w:pPr>
    <w:rPr>
      <w:rFonts w:ascii="Times New Roman" w:eastAsia="Times New Roman" w:hAnsi="Times New Roman" w:cs="Times New Roman"/>
      <w:b/>
      <w:color w:val="002060"/>
    </w:rPr>
  </w:style>
  <w:style w:type="paragraph" w:styleId="Heading3">
    <w:name w:val="heading 3"/>
    <w:next w:val="Normal"/>
    <w:link w:val="Heading3Char"/>
    <w:uiPriority w:val="9"/>
    <w:unhideWhenUsed/>
    <w:qFormat/>
    <w:pPr>
      <w:keepNext/>
      <w:keepLines/>
      <w:spacing w:after="83" w:line="259" w:lineRule="auto"/>
      <w:ind w:left="10" w:right="414" w:hanging="10"/>
      <w:jc w:val="right"/>
      <w:outlineLvl w:val="2"/>
    </w:pPr>
    <w:rPr>
      <w:rFonts w:ascii="Times New Roman" w:eastAsia="Times New Roman" w:hAnsi="Times New Roman" w:cs="Times New Roman"/>
      <w:b/>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0000"/>
      <w:sz w:val="32"/>
    </w:rPr>
  </w:style>
  <w:style w:type="character" w:customStyle="1" w:styleId="Heading2Char">
    <w:name w:val="Heading 2 Char"/>
    <w:link w:val="Heading2"/>
    <w:rPr>
      <w:rFonts w:ascii="Times New Roman" w:eastAsia="Times New Roman" w:hAnsi="Times New Roman" w:cs="Times New Roman"/>
      <w:b/>
      <w:color w:val="002060"/>
      <w:sz w:val="24"/>
    </w:rPr>
  </w:style>
  <w:style w:type="character" w:customStyle="1" w:styleId="Heading3Char">
    <w:name w:val="Heading 3 Char"/>
    <w:link w:val="Heading3"/>
    <w:rPr>
      <w:rFonts w:ascii="Times New Roman" w:eastAsia="Times New Roman" w:hAnsi="Times New Roman" w:cs="Times New Roman"/>
      <w:b/>
      <w:color w:val="002060"/>
      <w:sz w:val="24"/>
    </w:rPr>
  </w:style>
  <w:style w:type="paragraph" w:styleId="Header">
    <w:name w:val="header"/>
    <w:basedOn w:val="Normal"/>
    <w:link w:val="HeaderChar"/>
    <w:uiPriority w:val="99"/>
    <w:unhideWhenUsed/>
    <w:rsid w:val="00690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D68"/>
    <w:rPr>
      <w:rFonts w:ascii="Calibri" w:eastAsia="Calibri" w:hAnsi="Calibri" w:cs="Calibri"/>
      <w:color w:val="000000"/>
      <w:sz w:val="22"/>
    </w:rPr>
  </w:style>
  <w:style w:type="paragraph" w:styleId="ListParagraph">
    <w:name w:val="List Paragraph"/>
    <w:basedOn w:val="Normal"/>
    <w:uiPriority w:val="34"/>
    <w:qFormat/>
    <w:rsid w:val="001D48A9"/>
    <w:pPr>
      <w:ind w:left="720"/>
      <w:contextualSpacing/>
    </w:pPr>
  </w:style>
  <w:style w:type="paragraph" w:styleId="Footer">
    <w:name w:val="footer"/>
    <w:basedOn w:val="Normal"/>
    <w:link w:val="FooterChar"/>
    <w:uiPriority w:val="99"/>
    <w:unhideWhenUsed/>
    <w:rsid w:val="0069464C"/>
    <w:pPr>
      <w:tabs>
        <w:tab w:val="center" w:pos="4680"/>
        <w:tab w:val="right" w:pos="9360"/>
      </w:tabs>
      <w:bidi w:val="0"/>
      <w:spacing w:after="0" w:line="240" w:lineRule="auto"/>
      <w:jc w:val="left"/>
    </w:pPr>
    <w:rPr>
      <w:rFonts w:asciiTheme="minorHAnsi" w:eastAsiaTheme="minorEastAsia" w:hAnsiTheme="minorHAnsi" w:cs="Times New Roman"/>
      <w:color w:val="auto"/>
      <w:kern w:val="0"/>
      <w:szCs w:val="22"/>
      <w:lang w:bidi="ar-SA"/>
      <w14:ligatures w14:val="none"/>
    </w:rPr>
  </w:style>
  <w:style w:type="character" w:customStyle="1" w:styleId="FooterChar">
    <w:name w:val="Footer Char"/>
    <w:basedOn w:val="DefaultParagraphFont"/>
    <w:link w:val="Footer"/>
    <w:uiPriority w:val="99"/>
    <w:rsid w:val="0069464C"/>
    <w:rPr>
      <w:rFonts w:cs="Times New Roman"/>
      <w:kern w:val="0"/>
      <w:sz w:val="22"/>
      <w:szCs w:val="22"/>
      <w:lang w:bidi="ar-SA"/>
      <w14:ligatures w14:val="none"/>
    </w:rPr>
  </w:style>
  <w:style w:type="paragraph" w:styleId="BalloonText">
    <w:name w:val="Balloon Text"/>
    <w:basedOn w:val="Normal"/>
    <w:link w:val="BalloonTextChar"/>
    <w:uiPriority w:val="99"/>
    <w:semiHidden/>
    <w:unhideWhenUsed/>
    <w:rsid w:val="00504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8C"/>
    <w:rPr>
      <w:rFonts w:ascii="Segoe UI" w:eastAsia="Calibri" w:hAnsi="Segoe UI" w:cs="Segoe UI"/>
      <w:color w:val="000000"/>
      <w:sz w:val="18"/>
      <w:szCs w:val="18"/>
    </w:rPr>
  </w:style>
  <w:style w:type="paragraph" w:styleId="FootnoteText">
    <w:name w:val="footnote text"/>
    <w:basedOn w:val="Normal"/>
    <w:link w:val="FootnoteTextChar"/>
    <w:uiPriority w:val="99"/>
    <w:semiHidden/>
    <w:unhideWhenUsed/>
    <w:rsid w:val="00237C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7CFA"/>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237C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26E30-0952-4266-9705-75054D46A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مثال هایی از طبقه بندی بلوم : شناختی، نگرشی، روانی حرکتی</vt:lpstr>
    </vt:vector>
  </TitlesOfParts>
  <Company/>
  <LinksUpToDate>false</LinksUpToDate>
  <CharactersWithSpaces>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مثال هایی از طبقه بندی بلوم : شناختی، نگرشی، روانی حرکتی</dc:title>
  <dc:subject/>
  <dc:creator>EDC2</dc:creator>
  <cp:keywords/>
  <cp:lastModifiedBy>Mahdieh sheikhi</cp:lastModifiedBy>
  <cp:revision>2</cp:revision>
  <cp:lastPrinted>2025-02-17T07:36:00Z</cp:lastPrinted>
  <dcterms:created xsi:type="dcterms:W3CDTF">2025-02-26T06:13:00Z</dcterms:created>
  <dcterms:modified xsi:type="dcterms:W3CDTF">2025-02-26T06:13:00Z</dcterms:modified>
</cp:coreProperties>
</file>